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C1" w:rsidRPr="00DC0EA6" w:rsidRDefault="006415C1" w:rsidP="006415C1">
      <w:pPr>
        <w:rPr>
          <w:rFonts w:cs="Arial"/>
          <w:b/>
          <w:sz w:val="32"/>
        </w:rPr>
      </w:pPr>
      <w:r w:rsidRPr="00DC0EA6">
        <w:rPr>
          <w:rFonts w:cs="Arial"/>
          <w:b/>
          <w:sz w:val="32"/>
        </w:rPr>
        <w:t>Leitinstrument: Auftrag</w:t>
      </w:r>
    </w:p>
    <w:p w:rsidR="006415C1" w:rsidRPr="00DC0EA6" w:rsidRDefault="006415C1" w:rsidP="006415C1">
      <w:pPr>
        <w:rPr>
          <w:rFonts w:cs="Arial"/>
          <w:b/>
          <w:sz w:val="32"/>
        </w:rPr>
      </w:pPr>
    </w:p>
    <w:p w:rsidR="006415C1" w:rsidRPr="00DC0EA6" w:rsidRDefault="006415C1" w:rsidP="006415C1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18"/>
      </w:tblGrid>
      <w:tr w:rsidR="00C15960" w:rsidRPr="00DC0EA6" w:rsidTr="001B6CD9">
        <w:trPr>
          <w:trHeight w:val="567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C15960" w:rsidRPr="00830418" w:rsidRDefault="00C15960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Anlass und Schmerzpunkte</w:t>
            </w:r>
          </w:p>
        </w:tc>
        <w:tc>
          <w:tcPr>
            <w:tcW w:w="8471" w:type="dxa"/>
            <w:gridSpan w:val="2"/>
            <w:shd w:val="clear" w:color="auto" w:fill="auto"/>
            <w:vAlign w:val="center"/>
          </w:tcPr>
          <w:p w:rsidR="00C15960" w:rsidRPr="00C01D05" w:rsidRDefault="00C15960" w:rsidP="00C01D05">
            <w:pPr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Was ist</w:t>
            </w:r>
            <w:r w:rsidR="00C01D05">
              <w:rPr>
                <w:rFonts w:cs="Arial"/>
                <w:b/>
              </w:rPr>
              <w:t xml:space="preserve"> der Anlass für diesen Prozess?</w:t>
            </w:r>
          </w:p>
        </w:tc>
      </w:tr>
      <w:tr w:rsidR="00C15960" w:rsidRPr="00DC0EA6" w:rsidTr="00B84190">
        <w:trPr>
          <w:trHeight w:val="699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C15960" w:rsidRPr="00830418" w:rsidRDefault="00C15960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C15960" w:rsidRPr="0042665C" w:rsidRDefault="00C15960" w:rsidP="00B84190">
            <w:pPr>
              <w:rPr>
                <w:rFonts w:cs="Arial"/>
              </w:rPr>
            </w:pPr>
          </w:p>
          <w:p w:rsidR="00C15960" w:rsidRPr="0042665C" w:rsidRDefault="00C15960" w:rsidP="00B84190">
            <w:pPr>
              <w:rPr>
                <w:rFonts w:cs="Arial"/>
              </w:rPr>
            </w:pPr>
          </w:p>
          <w:p w:rsidR="00C15960" w:rsidRPr="0042665C" w:rsidRDefault="00C15960" w:rsidP="00B84190">
            <w:pPr>
              <w:rPr>
                <w:rFonts w:cs="Arial"/>
              </w:rPr>
            </w:pPr>
          </w:p>
          <w:p w:rsidR="00C15960" w:rsidRPr="0042665C" w:rsidRDefault="00C15960" w:rsidP="00B84190">
            <w:pPr>
              <w:rPr>
                <w:rFonts w:cs="Arial"/>
              </w:rPr>
            </w:pPr>
          </w:p>
          <w:p w:rsidR="00C15960" w:rsidRPr="0042665C" w:rsidRDefault="00C15960" w:rsidP="00B84190">
            <w:pPr>
              <w:rPr>
                <w:rFonts w:cs="Arial"/>
              </w:rPr>
            </w:pPr>
          </w:p>
          <w:p w:rsidR="001B6CD9" w:rsidRPr="0042665C" w:rsidRDefault="001B6CD9" w:rsidP="00B84190">
            <w:pPr>
              <w:rPr>
                <w:rFonts w:cs="Arial"/>
              </w:rPr>
            </w:pPr>
          </w:p>
          <w:p w:rsidR="00C01D05" w:rsidRPr="0042665C" w:rsidRDefault="00C01D05" w:rsidP="00B84190">
            <w:pPr>
              <w:rPr>
                <w:rFonts w:cs="Arial"/>
              </w:rPr>
            </w:pPr>
          </w:p>
          <w:p w:rsidR="00C15960" w:rsidRPr="00DC0EA6" w:rsidRDefault="00C15960" w:rsidP="00B84190">
            <w:pPr>
              <w:rPr>
                <w:rFonts w:cs="Arial"/>
              </w:rPr>
            </w:pPr>
          </w:p>
        </w:tc>
      </w:tr>
      <w:tr w:rsidR="00C15960" w:rsidRPr="00DC0EA6" w:rsidTr="001B6CD9">
        <w:trPr>
          <w:trHeight w:val="851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C15960" w:rsidRPr="00830418" w:rsidRDefault="00C15960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15960" w:rsidRPr="00830418" w:rsidRDefault="00C15960" w:rsidP="00453646">
            <w:pPr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Woran machen Sie den Handlungsbedarf fest?</w:t>
            </w:r>
          </w:p>
          <w:p w:rsidR="00C15960" w:rsidRPr="00DC0EA6" w:rsidRDefault="00C15960" w:rsidP="00830418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C15960" w:rsidRPr="00830418" w:rsidRDefault="00C15960" w:rsidP="00830418">
            <w:pPr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Welche Annahmen haben Sie bereits, was sich verändern müsste, damit eine Verbesserung eintritt?</w:t>
            </w:r>
          </w:p>
        </w:tc>
      </w:tr>
      <w:tr w:rsidR="00C15960" w:rsidRPr="00DC0EA6" w:rsidTr="00B84190">
        <w:trPr>
          <w:trHeight w:val="98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C15960" w:rsidRPr="00830418" w:rsidRDefault="00C15960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C15960" w:rsidRPr="00C01D05" w:rsidRDefault="00C15960" w:rsidP="00B84190">
            <w:pPr>
              <w:rPr>
                <w:rFonts w:cs="Arial"/>
              </w:rPr>
            </w:pPr>
          </w:p>
          <w:p w:rsidR="00C15960" w:rsidRPr="00C01D05" w:rsidRDefault="00C15960" w:rsidP="00B84190">
            <w:pPr>
              <w:rPr>
                <w:rFonts w:cs="Arial"/>
              </w:rPr>
            </w:pPr>
          </w:p>
          <w:p w:rsidR="00C15960" w:rsidRDefault="00C15960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Pr="00C01D05" w:rsidRDefault="00C01D05" w:rsidP="00B84190">
            <w:pPr>
              <w:rPr>
                <w:rFonts w:cs="Arial"/>
              </w:rPr>
            </w:pPr>
          </w:p>
          <w:p w:rsidR="00C15960" w:rsidRPr="00C01D05" w:rsidRDefault="00C15960" w:rsidP="00B84190">
            <w:pPr>
              <w:rPr>
                <w:rFonts w:cs="Arial"/>
              </w:rPr>
            </w:pPr>
          </w:p>
          <w:p w:rsidR="00C15960" w:rsidRPr="00C01D05" w:rsidRDefault="00C15960" w:rsidP="00B84190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C15960" w:rsidRPr="00C01D05" w:rsidRDefault="00C15960" w:rsidP="00B84190">
            <w:pPr>
              <w:rPr>
                <w:rFonts w:cs="Arial"/>
              </w:rPr>
            </w:pPr>
          </w:p>
          <w:p w:rsidR="00C06DCD" w:rsidRDefault="00C06DCD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Pr="00C01D05" w:rsidRDefault="00C01D05" w:rsidP="00B84190">
            <w:pPr>
              <w:rPr>
                <w:rFonts w:cs="Arial"/>
              </w:rPr>
            </w:pPr>
          </w:p>
          <w:p w:rsidR="00C06DCD" w:rsidRPr="00C01D05" w:rsidRDefault="00C06DCD" w:rsidP="00B84190">
            <w:pPr>
              <w:rPr>
                <w:rFonts w:cs="Arial"/>
              </w:rPr>
            </w:pPr>
          </w:p>
          <w:p w:rsidR="00C06DCD" w:rsidRPr="00C01D05" w:rsidRDefault="00C06DCD" w:rsidP="00B84190">
            <w:pPr>
              <w:rPr>
                <w:rFonts w:cs="Arial"/>
              </w:rPr>
            </w:pPr>
          </w:p>
          <w:p w:rsidR="00C06DCD" w:rsidRPr="00C01D05" w:rsidRDefault="00C06DCD" w:rsidP="00B84190">
            <w:pPr>
              <w:rPr>
                <w:rFonts w:cs="Arial"/>
              </w:rPr>
            </w:pPr>
          </w:p>
        </w:tc>
      </w:tr>
      <w:tr w:rsidR="00C15960" w:rsidRPr="00DC0EA6" w:rsidTr="001B6CD9">
        <w:trPr>
          <w:trHeight w:val="567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C15960" w:rsidRPr="00830418" w:rsidRDefault="00C15960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471" w:type="dxa"/>
            <w:gridSpan w:val="2"/>
            <w:shd w:val="clear" w:color="auto" w:fill="auto"/>
            <w:vAlign w:val="center"/>
          </w:tcPr>
          <w:p w:rsidR="00C15960" w:rsidRPr="00C15960" w:rsidRDefault="00C15960" w:rsidP="00C15960">
            <w:pPr>
              <w:jc w:val="center"/>
              <w:rPr>
                <w:rFonts w:cs="Arial"/>
                <w:b/>
              </w:rPr>
            </w:pPr>
            <w:r w:rsidRPr="00C15960">
              <w:rPr>
                <w:rFonts w:cs="Arial"/>
                <w:b/>
              </w:rPr>
              <w:t>Was müssten Sie, können es aber nicht oder nur schwer entscheiden?</w:t>
            </w:r>
          </w:p>
        </w:tc>
      </w:tr>
      <w:tr w:rsidR="00C15960" w:rsidRPr="00DC0EA6" w:rsidTr="00B84190">
        <w:trPr>
          <w:trHeight w:val="84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5960" w:rsidRPr="00830418" w:rsidRDefault="00C15960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6DCD" w:rsidRDefault="00C06DCD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</w:tc>
      </w:tr>
      <w:tr w:rsidR="006415C1" w:rsidRPr="00DC0EA6" w:rsidTr="001B6CD9">
        <w:trPr>
          <w:trHeight w:val="567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6415C1" w:rsidRPr="00830418" w:rsidRDefault="006415C1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Unternehmenspolitischer Rahmen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15C1" w:rsidRPr="00C01D05" w:rsidRDefault="006415C1" w:rsidP="00C01D05">
            <w:pPr>
              <w:jc w:val="center"/>
              <w:rPr>
                <w:rFonts w:cs="Arial"/>
                <w:b/>
              </w:rPr>
            </w:pPr>
            <w:r w:rsidRPr="00C01D05">
              <w:rPr>
                <w:rFonts w:cs="Arial"/>
                <w:b/>
              </w:rPr>
              <w:t>Das Ergebnis wäre gut, wenn es folgende Kriterien erfüllt: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415C1" w:rsidRPr="00C01D05" w:rsidRDefault="006415C1" w:rsidP="00C01D05">
            <w:pPr>
              <w:jc w:val="center"/>
              <w:rPr>
                <w:rFonts w:cs="Arial"/>
                <w:b/>
              </w:rPr>
            </w:pPr>
            <w:r w:rsidRPr="00C01D05">
              <w:rPr>
                <w:rFonts w:cs="Arial"/>
                <w:b/>
              </w:rPr>
              <w:t>Folgende rote Linien dü</w:t>
            </w:r>
            <w:r w:rsidR="00C01D05" w:rsidRPr="00C01D05">
              <w:rPr>
                <w:rFonts w:cs="Arial"/>
                <w:b/>
              </w:rPr>
              <w:t>rfen nicht überschritten werden:</w:t>
            </w:r>
          </w:p>
        </w:tc>
      </w:tr>
      <w:tr w:rsidR="00C01D05" w:rsidRPr="00DC0EA6" w:rsidTr="00B84190">
        <w:trPr>
          <w:trHeight w:val="2112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01D05" w:rsidRPr="00830418" w:rsidRDefault="00C01D05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37289C" w:rsidRDefault="0037289C" w:rsidP="00B84190">
            <w:pPr>
              <w:rPr>
                <w:rFonts w:cs="Arial"/>
              </w:rPr>
            </w:pPr>
          </w:p>
          <w:p w:rsidR="0037289C" w:rsidRDefault="0037289C" w:rsidP="00B84190">
            <w:pPr>
              <w:rPr>
                <w:rFonts w:cs="Arial"/>
              </w:rPr>
            </w:pPr>
          </w:p>
          <w:p w:rsidR="0037289C" w:rsidRDefault="0037289C" w:rsidP="00B84190">
            <w:pPr>
              <w:rPr>
                <w:rFonts w:cs="Arial"/>
              </w:rPr>
            </w:pPr>
          </w:p>
          <w:p w:rsidR="0037289C" w:rsidRPr="00DC0EA6" w:rsidRDefault="0037289C" w:rsidP="00B84190">
            <w:pPr>
              <w:rPr>
                <w:rFonts w:cs="Arial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  <w:p w:rsidR="00C01D05" w:rsidRPr="00DC0EA6" w:rsidRDefault="00C01D05" w:rsidP="00B84190">
            <w:pPr>
              <w:rPr>
                <w:rFonts w:cs="Arial"/>
              </w:rPr>
            </w:pPr>
          </w:p>
        </w:tc>
      </w:tr>
    </w:tbl>
    <w:p w:rsidR="006415C1" w:rsidRPr="00DC0EA6" w:rsidRDefault="006415C1" w:rsidP="006415C1">
      <w:pPr>
        <w:rPr>
          <w:rFonts w:cs="Arial"/>
        </w:rPr>
      </w:pPr>
    </w:p>
    <w:p w:rsidR="006415C1" w:rsidRPr="00DC0EA6" w:rsidRDefault="006415C1" w:rsidP="006415C1">
      <w:pPr>
        <w:rPr>
          <w:rFonts w:cs="Arial"/>
        </w:rPr>
      </w:pPr>
    </w:p>
    <w:p w:rsidR="009F45FB" w:rsidRDefault="009F45FB">
      <w:pPr>
        <w:rPr>
          <w:rFonts w:cs="Arial"/>
        </w:rPr>
      </w:pPr>
    </w:p>
    <w:p w:rsidR="009F45FB" w:rsidRDefault="009F45F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18"/>
      </w:tblGrid>
      <w:tr w:rsidR="009D30CA" w:rsidRPr="00B37A03" w:rsidTr="00453646">
        <w:trPr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D30CA" w:rsidRPr="00B37A03" w:rsidRDefault="009D30CA" w:rsidP="00453646">
            <w:pPr>
              <w:ind w:left="113" w:right="113"/>
              <w:jc w:val="center"/>
              <w:rPr>
                <w:rFonts w:cs="Arial"/>
                <w:b/>
              </w:rPr>
            </w:pPr>
            <w:r w:rsidRPr="00B37A03">
              <w:rPr>
                <w:rFonts w:cs="Arial"/>
                <w:b/>
              </w:rPr>
              <w:t>Unternehmenspolitischer Rahmen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0CA" w:rsidRPr="00B37A03" w:rsidRDefault="009D30CA" w:rsidP="00453646">
            <w:pPr>
              <w:jc w:val="center"/>
              <w:rPr>
                <w:rFonts w:cs="Arial"/>
                <w:b/>
              </w:rPr>
            </w:pPr>
            <w:r w:rsidRPr="00B37A03">
              <w:rPr>
                <w:rFonts w:cs="Arial"/>
                <w:b/>
              </w:rPr>
              <w:t xml:space="preserve">Das soll bearbeitet werden: 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0CA" w:rsidRPr="00B37A03" w:rsidRDefault="009D30CA" w:rsidP="00453646">
            <w:pPr>
              <w:jc w:val="center"/>
              <w:rPr>
                <w:rFonts w:cs="Arial"/>
                <w:b/>
              </w:rPr>
            </w:pPr>
            <w:r w:rsidRPr="00B37A03">
              <w:rPr>
                <w:rFonts w:cs="Arial"/>
                <w:b/>
              </w:rPr>
              <w:t>Das klammern Sie aus:</w:t>
            </w:r>
          </w:p>
        </w:tc>
      </w:tr>
      <w:tr w:rsidR="009D30CA" w:rsidRPr="00DC0EA6" w:rsidTr="00453646">
        <w:trPr>
          <w:trHeight w:val="154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C01D05" w:rsidRDefault="009D30CA" w:rsidP="000E1563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Pr="00DC0EA6" w:rsidRDefault="009D30CA" w:rsidP="00453646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Pr="00DC0EA6" w:rsidRDefault="009D30CA" w:rsidP="00453646">
            <w:pPr>
              <w:rPr>
                <w:rFonts w:cs="Arial"/>
              </w:rPr>
            </w:pPr>
          </w:p>
        </w:tc>
      </w:tr>
      <w:tr w:rsidR="009D30CA" w:rsidRPr="00B37A03" w:rsidTr="00453646">
        <w:trPr>
          <w:trHeight w:val="567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9D30CA" w:rsidRPr="009D30CA" w:rsidRDefault="009D30CA" w:rsidP="000E1563">
            <w:pPr>
              <w:pStyle w:val="Listenabsatz"/>
              <w:numPr>
                <w:ilvl w:val="0"/>
                <w:numId w:val="13"/>
              </w:numPr>
              <w:ind w:right="113"/>
              <w:jc w:val="center"/>
              <w:rPr>
                <w:rFonts w:cs="Arial"/>
                <w:b/>
              </w:rPr>
            </w:pPr>
            <w:r w:rsidRPr="009D30CA">
              <w:rPr>
                <w:rFonts w:cs="Arial"/>
                <w:b/>
              </w:rPr>
              <w:t>Verantwortungen und Rahmen</w:t>
            </w:r>
          </w:p>
        </w:tc>
        <w:tc>
          <w:tcPr>
            <w:tcW w:w="8471" w:type="dxa"/>
            <w:gridSpan w:val="2"/>
            <w:shd w:val="clear" w:color="auto" w:fill="auto"/>
            <w:vAlign w:val="center"/>
          </w:tcPr>
          <w:p w:rsidR="009D30CA" w:rsidRPr="00B37A03" w:rsidRDefault="009D30CA" w:rsidP="00453646">
            <w:pPr>
              <w:jc w:val="center"/>
              <w:rPr>
                <w:rFonts w:cs="Arial"/>
                <w:b/>
              </w:rPr>
            </w:pPr>
            <w:r w:rsidRPr="00B37A03">
              <w:rPr>
                <w:rFonts w:cs="Arial"/>
                <w:b/>
              </w:rPr>
              <w:t>Welche Ressourcen stellen Sie für den Prozess zur Verfügung?</w:t>
            </w:r>
          </w:p>
        </w:tc>
      </w:tr>
      <w:tr w:rsidR="009D30CA" w:rsidRPr="00DC0EA6" w:rsidTr="00453646">
        <w:trPr>
          <w:trHeight w:val="84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830418" w:rsidRDefault="009D30CA" w:rsidP="000E1563">
            <w:pPr>
              <w:pStyle w:val="Listenabsatz"/>
              <w:numPr>
                <w:ilvl w:val="0"/>
                <w:numId w:val="13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Pr="00DC0EA6" w:rsidRDefault="009D30CA" w:rsidP="00453646">
            <w:pPr>
              <w:rPr>
                <w:rFonts w:cs="Arial"/>
              </w:rPr>
            </w:pPr>
          </w:p>
        </w:tc>
      </w:tr>
      <w:tr w:rsidR="009D30CA" w:rsidRPr="00B84190" w:rsidTr="00453646">
        <w:trPr>
          <w:trHeight w:val="851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830418" w:rsidRDefault="009D30CA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D30CA" w:rsidRPr="00B84190" w:rsidRDefault="009D30CA" w:rsidP="00453646">
            <w:pPr>
              <w:jc w:val="center"/>
              <w:rPr>
                <w:rFonts w:cs="Arial"/>
                <w:b/>
              </w:rPr>
            </w:pPr>
            <w:r w:rsidRPr="00B84190">
              <w:rPr>
                <w:rFonts w:cs="Arial"/>
                <w:b/>
              </w:rPr>
              <w:t>Wer übernimmt welche Verantwortung und welche Unterstützung braucht es von außen?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9D30CA" w:rsidRPr="00B84190" w:rsidRDefault="009D30CA" w:rsidP="00453646">
            <w:pPr>
              <w:jc w:val="center"/>
              <w:rPr>
                <w:rFonts w:cs="Arial"/>
                <w:b/>
              </w:rPr>
            </w:pPr>
            <w:r w:rsidRPr="00B84190">
              <w:rPr>
                <w:rFonts w:cs="Arial"/>
                <w:b/>
              </w:rPr>
              <w:t>Wer soll wann und wie eingebunden werden?</w:t>
            </w:r>
          </w:p>
          <w:p w:rsidR="009D30CA" w:rsidRPr="00B84190" w:rsidRDefault="009D30CA" w:rsidP="00453646">
            <w:pPr>
              <w:jc w:val="center"/>
              <w:rPr>
                <w:rFonts w:cs="Arial"/>
                <w:b/>
              </w:rPr>
            </w:pPr>
          </w:p>
        </w:tc>
      </w:tr>
      <w:tr w:rsidR="009D30CA" w:rsidRPr="00DC0EA6" w:rsidTr="00453646">
        <w:trPr>
          <w:trHeight w:val="155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830418" w:rsidRDefault="009D30CA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Pr="00DC0EA6" w:rsidRDefault="009D30CA" w:rsidP="00453646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Pr="00DC0EA6" w:rsidRDefault="009D30CA" w:rsidP="00453646">
            <w:pPr>
              <w:rPr>
                <w:rFonts w:cs="Arial"/>
              </w:rPr>
            </w:pPr>
          </w:p>
        </w:tc>
      </w:tr>
      <w:tr w:rsidR="009D30CA" w:rsidRPr="00B84190" w:rsidTr="00453646">
        <w:trPr>
          <w:cantSplit/>
          <w:trHeight w:val="567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9D30CA" w:rsidRPr="00830418" w:rsidRDefault="009D30CA" w:rsidP="00453646">
            <w:pPr>
              <w:ind w:left="113" w:right="113"/>
              <w:jc w:val="center"/>
              <w:rPr>
                <w:rFonts w:cs="Arial"/>
                <w:b/>
              </w:rPr>
            </w:pPr>
            <w:r w:rsidRPr="00830418">
              <w:rPr>
                <w:rFonts w:cs="Arial"/>
                <w:b/>
              </w:rPr>
              <w:t>4. Fahrplan und Fokus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30CA" w:rsidRPr="00B84190" w:rsidRDefault="009D30CA" w:rsidP="00453646">
            <w:pPr>
              <w:jc w:val="center"/>
              <w:rPr>
                <w:rFonts w:cs="Arial"/>
                <w:b/>
              </w:rPr>
            </w:pPr>
            <w:r w:rsidRPr="00B84190">
              <w:rPr>
                <w:rFonts w:cs="Arial"/>
                <w:b/>
              </w:rPr>
              <w:t>Welchem Fahrplan folgt der Prozess?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9D30CA" w:rsidRPr="00B84190" w:rsidRDefault="009D30CA" w:rsidP="00453646">
            <w:pPr>
              <w:jc w:val="center"/>
              <w:rPr>
                <w:rFonts w:cs="Arial"/>
                <w:b/>
              </w:rPr>
            </w:pPr>
            <w:r w:rsidRPr="00B84190">
              <w:rPr>
                <w:rFonts w:cs="Arial"/>
                <w:b/>
              </w:rPr>
              <w:t>Welcher ist der wichtigste Fokus?</w:t>
            </w:r>
          </w:p>
        </w:tc>
      </w:tr>
      <w:tr w:rsidR="009D30CA" w:rsidRPr="00DC0EA6" w:rsidTr="00453646">
        <w:trPr>
          <w:cantSplit/>
          <w:trHeight w:val="181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9D30CA" w:rsidRPr="00830418" w:rsidRDefault="009D30CA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Default="009D30CA" w:rsidP="00453646">
            <w:pPr>
              <w:rPr>
                <w:rFonts w:cs="Arial"/>
              </w:rPr>
            </w:pPr>
          </w:p>
          <w:p w:rsidR="009D30CA" w:rsidRPr="00DC0EA6" w:rsidRDefault="009D30CA" w:rsidP="00453646">
            <w:pPr>
              <w:rPr>
                <w:rFonts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9D30CA" w:rsidRDefault="009D30CA" w:rsidP="00453646">
            <w:pPr>
              <w:rPr>
                <w:rFonts w:cs="Arial"/>
              </w:rPr>
            </w:pPr>
          </w:p>
          <w:p w:rsidR="009D30CA" w:rsidRPr="00DC0EA6" w:rsidRDefault="009D30CA" w:rsidP="00453646">
            <w:pPr>
              <w:rPr>
                <w:rFonts w:cs="Arial"/>
              </w:rPr>
            </w:pPr>
          </w:p>
        </w:tc>
      </w:tr>
    </w:tbl>
    <w:p w:rsidR="00C66062" w:rsidRDefault="00C66062">
      <w:pPr>
        <w:rPr>
          <w:rFonts w:cs="Arial"/>
        </w:rPr>
      </w:pPr>
    </w:p>
    <w:p w:rsidR="001A643F" w:rsidRDefault="001A643F" w:rsidP="001A643F">
      <w:pPr>
        <w:rPr>
          <w:rFonts w:cs="Arial"/>
          <w:b/>
          <w:sz w:val="32"/>
        </w:rPr>
      </w:pPr>
    </w:p>
    <w:p w:rsidR="001A643F" w:rsidRDefault="001A643F" w:rsidP="001A643F">
      <w:pPr>
        <w:rPr>
          <w:rFonts w:cs="Arial"/>
          <w:b/>
          <w:sz w:val="32"/>
        </w:rPr>
      </w:pPr>
    </w:p>
    <w:p w:rsidR="001A643F" w:rsidRDefault="001A643F" w:rsidP="001A643F">
      <w:pPr>
        <w:rPr>
          <w:rFonts w:cs="Arial"/>
          <w:b/>
          <w:sz w:val="32"/>
        </w:rPr>
      </w:pPr>
      <w:r w:rsidRPr="00DC0EA6">
        <w:rPr>
          <w:rFonts w:cs="Arial"/>
          <w:b/>
          <w:sz w:val="32"/>
        </w:rPr>
        <w:t>Leitinstrument: Strategische Ausgangslage</w:t>
      </w:r>
    </w:p>
    <w:p w:rsidR="001A643F" w:rsidRPr="00DC0EA6" w:rsidRDefault="001A643F" w:rsidP="001A643F">
      <w:pPr>
        <w:rPr>
          <w:rFonts w:cs="Arial"/>
          <w:b/>
          <w:sz w:val="24"/>
        </w:rPr>
      </w:pPr>
    </w:p>
    <w:p w:rsidR="001A643F" w:rsidRPr="00DC0EA6" w:rsidRDefault="001A643F" w:rsidP="001A643F">
      <w:pPr>
        <w:rPr>
          <w:rFonts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1524"/>
        <w:gridCol w:w="1346"/>
        <w:gridCol w:w="2871"/>
      </w:tblGrid>
      <w:tr w:rsidR="001A643F" w:rsidRPr="00DC0EA6" w:rsidTr="00453646">
        <w:trPr>
          <w:trHeight w:val="687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1A643F" w:rsidRPr="0022763B" w:rsidRDefault="001A643F" w:rsidP="00453646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  <w:r w:rsidRPr="0022763B">
              <w:rPr>
                <w:rFonts w:cs="Arial"/>
                <w:b/>
              </w:rPr>
              <w:t>Die Geschäfte im Zusammenspiel</w:t>
            </w:r>
          </w:p>
        </w:tc>
        <w:tc>
          <w:tcPr>
            <w:tcW w:w="8611" w:type="dxa"/>
            <w:gridSpan w:val="4"/>
            <w:shd w:val="clear" w:color="auto" w:fill="auto"/>
            <w:vAlign w:val="center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Welches Geschäftsfeld hat angesichts des Auftrags die größte Bedeutung?</w:t>
            </w:r>
          </w:p>
        </w:tc>
      </w:tr>
      <w:tr w:rsidR="001A643F" w:rsidRPr="00DC0EA6" w:rsidTr="00453646">
        <w:trPr>
          <w:cantSplit/>
          <w:trHeight w:val="1525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22763B" w:rsidRDefault="001A643F" w:rsidP="00453646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8611" w:type="dxa"/>
            <w:gridSpan w:val="4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22763B" w:rsidRDefault="001A643F" w:rsidP="00453646">
            <w:pPr>
              <w:jc w:val="center"/>
              <w:rPr>
                <w:rFonts w:cs="Arial"/>
              </w:rPr>
            </w:pPr>
          </w:p>
          <w:p w:rsidR="001A643F" w:rsidRPr="0022763B" w:rsidRDefault="001A643F" w:rsidP="00453646">
            <w:pPr>
              <w:jc w:val="center"/>
              <w:rPr>
                <w:rFonts w:cs="Arial"/>
              </w:rPr>
            </w:pPr>
          </w:p>
          <w:p w:rsidR="001A643F" w:rsidRPr="0022763B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trHeight w:val="698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22763B" w:rsidRDefault="001A643F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611" w:type="dxa"/>
            <w:gridSpan w:val="4"/>
            <w:shd w:val="clear" w:color="auto" w:fill="auto"/>
            <w:vAlign w:val="center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weiteren Geschäftsfelder gibt es?</w:t>
            </w:r>
          </w:p>
        </w:tc>
      </w:tr>
      <w:tr w:rsidR="001A643F" w:rsidRPr="00DC0EA6" w:rsidTr="00453646">
        <w:trPr>
          <w:trHeight w:val="1560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22763B" w:rsidRDefault="001A643F" w:rsidP="00453646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611" w:type="dxa"/>
            <w:gridSpan w:val="4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22763B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trHeight w:val="125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1A643F" w:rsidRPr="0022763B" w:rsidRDefault="001A643F" w:rsidP="00453646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  <w:r w:rsidRPr="0022763B">
              <w:rPr>
                <w:rFonts w:cs="Arial"/>
                <w:b/>
              </w:rPr>
              <w:t>Positionierung und Perspektiven</w:t>
            </w:r>
          </w:p>
        </w:tc>
        <w:tc>
          <w:tcPr>
            <w:tcW w:w="2870" w:type="dxa"/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Warum kaufen die Kunden bei Ihnen und nicht bei der Konkurrenz?</w:t>
            </w:r>
          </w:p>
          <w:p w:rsidR="001A643F" w:rsidRPr="00E01683" w:rsidRDefault="001A643F" w:rsidP="00453646">
            <w:pPr>
              <w:rPr>
                <w:rFonts w:cs="Arial"/>
                <w:b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Wo können Sie besser werden, damit die Leistungen interessanter für (potenzielle) Kunden werden?</w:t>
            </w:r>
          </w:p>
        </w:tc>
        <w:tc>
          <w:tcPr>
            <w:tcW w:w="2871" w:type="dxa"/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Welches sind die größten Stärken und Schwächen des Unternehmens aus einer internen Sicht?</w:t>
            </w:r>
          </w:p>
        </w:tc>
      </w:tr>
      <w:tr w:rsidR="001A643F" w:rsidRPr="00DC0EA6" w:rsidTr="00453646">
        <w:trPr>
          <w:trHeight w:val="1516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22763B" w:rsidRDefault="001A643F" w:rsidP="00453646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2870" w:type="dxa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22763B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22763B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2871" w:type="dxa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trHeight w:val="513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8611" w:type="dxa"/>
            <w:gridSpan w:val="4"/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 xml:space="preserve">Gibt es interessante Potenziale, aus denen neue oder bessere Geschäfte </w:t>
            </w:r>
            <w:r w:rsidRPr="00E01683">
              <w:rPr>
                <w:rFonts w:cs="Arial"/>
                <w:b/>
              </w:rPr>
              <w:br/>
              <w:t>aufgebaut werden könnten?</w:t>
            </w:r>
          </w:p>
        </w:tc>
      </w:tr>
      <w:tr w:rsidR="001A643F" w:rsidRPr="00DC0EA6" w:rsidTr="00453646">
        <w:trPr>
          <w:trHeight w:val="1505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8611" w:type="dxa"/>
            <w:gridSpan w:val="4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trHeight w:val="1145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Welches sind die wichtigsten Veränderungstreiber außerhalb des Unternehmens und wie werden sie voraussichtlich wirken?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Welches sind die wichtigsten Veränderungstreiber innerhalb des Unternehmens und wie wirken sie voraussichtlich?</w:t>
            </w:r>
          </w:p>
        </w:tc>
      </w:tr>
      <w:tr w:rsidR="001A643F" w:rsidRPr="00DC0EA6" w:rsidTr="00453646">
        <w:trPr>
          <w:trHeight w:val="1539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48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1A643F" w:rsidRPr="0022763B" w:rsidRDefault="001A643F" w:rsidP="00453646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 w:rsidRPr="0022763B">
              <w:rPr>
                <w:rFonts w:cs="Arial"/>
                <w:b/>
              </w:rPr>
              <w:t>Offenes und Widerstände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Fragen müssen Sie für den weiteren Prozess klären?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Hürden können den weiteren Unternehmenskurs beeinträchtigen?</w:t>
            </w:r>
          </w:p>
        </w:tc>
      </w:tr>
      <w:tr w:rsidR="001A643F" w:rsidRPr="00DC0EA6" w:rsidTr="00453646">
        <w:trPr>
          <w:cantSplit/>
          <w:trHeight w:val="2040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22763B" w:rsidRDefault="001A643F" w:rsidP="00453646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72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1A643F" w:rsidRPr="0022763B" w:rsidRDefault="001A643F" w:rsidP="00453646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  <w:r w:rsidRPr="0022763B">
              <w:rPr>
                <w:rFonts w:cs="Arial"/>
                <w:b/>
              </w:rPr>
              <w:t>Leitplanken für die Zukunft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Grundsatzentscheidungen dürfen im weiteren Prozess nicht in Frage gestellt werden?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Optionen für die Weiterentwicklung des Unternehmens können Sie bereits festhalten?</w:t>
            </w:r>
          </w:p>
        </w:tc>
      </w:tr>
      <w:tr w:rsidR="001A643F" w:rsidRPr="00DC0EA6" w:rsidTr="00453646">
        <w:trPr>
          <w:cantSplit/>
          <w:trHeight w:val="1298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22763B" w:rsidRDefault="001A643F" w:rsidP="00453646">
            <w:pPr>
              <w:pStyle w:val="Listenabsatz"/>
              <w:numPr>
                <w:ilvl w:val="0"/>
                <w:numId w:val="4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486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86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643F" w:rsidRPr="00E01683" w:rsidRDefault="001A643F" w:rsidP="00453646">
            <w:pPr>
              <w:jc w:val="center"/>
              <w:rPr>
                <w:rFonts w:cs="Arial"/>
                <w:b/>
              </w:rPr>
            </w:pPr>
            <w:r w:rsidRPr="00E01683">
              <w:rPr>
                <w:rFonts w:cs="Arial"/>
                <w:b/>
              </w:rPr>
              <w:t>Welche strategischen Herausforderungen sind in welcher Reihenfolge und Brisanz künftig zu bearbeiten?</w:t>
            </w:r>
          </w:p>
        </w:tc>
      </w:tr>
      <w:tr w:rsidR="001A643F" w:rsidRPr="00DC0EA6" w:rsidTr="00453646">
        <w:trPr>
          <w:cantSplit/>
          <w:trHeight w:val="1527"/>
        </w:trPr>
        <w:tc>
          <w:tcPr>
            <w:tcW w:w="675" w:type="dxa"/>
            <w:vMerge/>
            <w:shd w:val="clear" w:color="auto" w:fill="auto"/>
            <w:textDirection w:val="btL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86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</w:tbl>
    <w:p w:rsidR="001A643F" w:rsidRPr="00DC0EA6" w:rsidRDefault="001A643F" w:rsidP="001A643F">
      <w:pPr>
        <w:rPr>
          <w:rFonts w:cs="Arial"/>
        </w:rPr>
      </w:pPr>
    </w:p>
    <w:p w:rsidR="001A643F" w:rsidRDefault="001A643F">
      <w:pPr>
        <w:rPr>
          <w:rFonts w:cs="Arial"/>
        </w:rPr>
      </w:pPr>
      <w:r>
        <w:rPr>
          <w:rFonts w:cs="Arial"/>
        </w:rPr>
        <w:br w:type="page"/>
      </w:r>
    </w:p>
    <w:p w:rsidR="001A643F" w:rsidRPr="002D6CDE" w:rsidRDefault="001A643F" w:rsidP="001A643F">
      <w:pPr>
        <w:rPr>
          <w:rFonts w:cs="Arial"/>
        </w:rPr>
      </w:pPr>
    </w:p>
    <w:p w:rsidR="001A643F" w:rsidRDefault="001A643F" w:rsidP="001A643F">
      <w:pPr>
        <w:rPr>
          <w:rFonts w:cs="Arial"/>
          <w:b/>
          <w:sz w:val="32"/>
        </w:rPr>
      </w:pPr>
      <w:r w:rsidRPr="00DC0EA6">
        <w:rPr>
          <w:rFonts w:cs="Arial"/>
          <w:b/>
          <w:sz w:val="32"/>
        </w:rPr>
        <w:t>Leitinstrument: Strategische Roadmap</w:t>
      </w:r>
    </w:p>
    <w:p w:rsidR="001A643F" w:rsidRPr="00DC0EA6" w:rsidRDefault="001A643F" w:rsidP="001A643F">
      <w:pPr>
        <w:rPr>
          <w:rFonts w:cs="Arial"/>
          <w:b/>
          <w:sz w:val="24"/>
        </w:rPr>
      </w:pPr>
    </w:p>
    <w:p w:rsidR="001A643F" w:rsidRPr="002D6CDE" w:rsidRDefault="001A643F" w:rsidP="001A643F">
      <w:pPr>
        <w:tabs>
          <w:tab w:val="left" w:pos="6030"/>
        </w:tabs>
        <w:rPr>
          <w:rFonts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3985"/>
        <w:gridCol w:w="1992"/>
        <w:gridCol w:w="1993"/>
      </w:tblGrid>
      <w:tr w:rsidR="001A643F" w:rsidRPr="00DC0EA6" w:rsidTr="00453646">
        <w:trPr>
          <w:cantSplit/>
          <w:trHeight w:val="582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1A643F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  <w:r w:rsidRPr="00B233FD">
              <w:rPr>
                <w:rFonts w:cs="Arial"/>
                <w:b/>
              </w:rPr>
              <w:t>Übernehmen: Strategische Identität</w:t>
            </w:r>
          </w:p>
          <w:p w:rsidR="001A643F" w:rsidRDefault="001A643F" w:rsidP="00453646">
            <w:pPr>
              <w:ind w:left="473"/>
              <w:jc w:val="center"/>
              <w:rPr>
                <w:rFonts w:cs="Arial"/>
                <w:i/>
              </w:rPr>
            </w:pPr>
            <w:r w:rsidRPr="00DC0EA6">
              <w:rPr>
                <w:rFonts w:cs="Arial"/>
              </w:rPr>
              <w:t>(</w:t>
            </w:r>
            <w:r w:rsidRPr="00DC0EA6">
              <w:rPr>
                <w:rFonts w:cs="Arial"/>
                <w:i/>
              </w:rPr>
              <w:t>Zusammenfassende Darstellung, wie das Unternehmen einschließlich</w:t>
            </w:r>
          </w:p>
          <w:p w:rsidR="001A643F" w:rsidRPr="000968F5" w:rsidRDefault="001A643F" w:rsidP="00453646">
            <w:pPr>
              <w:ind w:left="473"/>
              <w:jc w:val="center"/>
              <w:rPr>
                <w:rFonts w:cs="Arial"/>
                <w:i/>
              </w:rPr>
            </w:pPr>
            <w:r w:rsidRPr="00DC0EA6">
              <w:rPr>
                <w:rFonts w:cs="Arial"/>
                <w:i/>
              </w:rPr>
              <w:t>des neuen Geschäftsmodells künftig aufgestellt sein soll)</w:t>
            </w: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:rsidR="001A643F" w:rsidRPr="00665EFA" w:rsidRDefault="001A643F" w:rsidP="00453646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Das Unternehmen steht künftig für …</w:t>
            </w:r>
          </w:p>
        </w:tc>
      </w:tr>
      <w:tr w:rsidR="001A643F" w:rsidRPr="00DC0EA6" w:rsidTr="00453646">
        <w:trPr>
          <w:cantSplit/>
          <w:trHeight w:val="513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</w:tcPr>
          <w:p w:rsidR="001A643F" w:rsidRPr="002D6CDE" w:rsidRDefault="001A643F" w:rsidP="00453646">
            <w:pPr>
              <w:rPr>
                <w:rFonts w:cs="Arial"/>
                <w:sz w:val="16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51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:rsidR="001A643F" w:rsidRPr="00665EFA" w:rsidRDefault="001A643F" w:rsidP="00453646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Es baut dabei auf folgenden Stärken und Kernkompetenzen auf …</w:t>
            </w:r>
          </w:p>
        </w:tc>
      </w:tr>
      <w:tr w:rsidR="001A643F" w:rsidRPr="00DC0EA6" w:rsidTr="00453646">
        <w:trPr>
          <w:cantSplit/>
          <w:trHeight w:val="257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</w:tcPr>
          <w:p w:rsidR="001A643F" w:rsidRPr="002D6CDE" w:rsidRDefault="001A643F" w:rsidP="00453646">
            <w:pPr>
              <w:rPr>
                <w:rFonts w:cs="Arial"/>
                <w:sz w:val="16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587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:rsidR="001A643F" w:rsidRPr="00665EFA" w:rsidRDefault="001A643F" w:rsidP="00453646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Kernleistungen sind in diesem Zusammenhang …</w:t>
            </w:r>
          </w:p>
        </w:tc>
      </w:tr>
      <w:tr w:rsidR="001A643F" w:rsidRPr="00DC0EA6" w:rsidTr="00453646">
        <w:trPr>
          <w:cantSplit/>
          <w:trHeight w:val="534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</w:tcPr>
          <w:p w:rsidR="001A643F" w:rsidRPr="002D6CDE" w:rsidRDefault="001A643F" w:rsidP="00453646">
            <w:pPr>
              <w:rPr>
                <w:rFonts w:cs="Arial"/>
                <w:sz w:val="16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553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:rsidR="001A643F" w:rsidRPr="00665EFA" w:rsidRDefault="001A643F" w:rsidP="00453646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Diese Vision wird durch folgende Schlüsselmaßnahmen gestützt …</w:t>
            </w:r>
          </w:p>
        </w:tc>
      </w:tr>
      <w:tr w:rsidR="001A643F" w:rsidRPr="00DC0EA6" w:rsidTr="00453646">
        <w:trPr>
          <w:cantSplit/>
          <w:trHeight w:val="67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</w:tcPr>
          <w:p w:rsidR="001A643F" w:rsidRPr="002D6CDE" w:rsidRDefault="001A643F" w:rsidP="00453646">
            <w:pPr>
              <w:rPr>
                <w:rFonts w:cs="Arial"/>
                <w:sz w:val="16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563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:rsidR="001A643F" w:rsidRPr="00665EFA" w:rsidRDefault="001A643F" w:rsidP="00453646">
            <w:pPr>
              <w:jc w:val="center"/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Die Veränderung wird von diesen Prinzipien getragen …</w:t>
            </w:r>
          </w:p>
        </w:tc>
      </w:tr>
      <w:tr w:rsidR="001A643F" w:rsidRPr="00DC0EA6" w:rsidTr="00453646">
        <w:trPr>
          <w:cantSplit/>
          <w:trHeight w:val="1025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643F" w:rsidRPr="002D6CDE" w:rsidRDefault="001A643F" w:rsidP="00453646">
            <w:pPr>
              <w:rPr>
                <w:rFonts w:cs="Arial"/>
                <w:sz w:val="16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Default="001A643F" w:rsidP="00453646">
            <w:pPr>
              <w:rPr>
                <w:rFonts w:cs="Arial"/>
                <w:sz w:val="20"/>
              </w:rPr>
            </w:pPr>
          </w:p>
          <w:p w:rsidR="001A643F" w:rsidRPr="002D6CDE" w:rsidRDefault="001A643F" w:rsidP="00453646">
            <w:pPr>
              <w:rPr>
                <w:rFonts w:cs="Arial"/>
                <w:sz w:val="20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711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  <w:r w:rsidRPr="00B233FD">
              <w:rPr>
                <w:rFonts w:cs="Arial"/>
                <w:b/>
              </w:rPr>
              <w:lastRenderedPageBreak/>
              <w:t>Wichtige nächste Schritte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Welche strategischen Maßnahmen und Projekte stoßen Sie an?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Wer?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Bis wann?</w:t>
            </w:r>
          </w:p>
        </w:tc>
      </w:tr>
      <w:tr w:rsidR="001A643F" w:rsidRPr="00DC0EA6" w:rsidTr="00453646">
        <w:trPr>
          <w:cantSplit/>
          <w:trHeight w:val="1383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826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Mit welchen Maßnahmen bearbeiten Sie Risiken?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Wer?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Bis wann?</w:t>
            </w:r>
          </w:p>
        </w:tc>
      </w:tr>
      <w:tr w:rsidR="001A643F" w:rsidRPr="00DC0EA6" w:rsidTr="00453646">
        <w:trPr>
          <w:cantSplit/>
          <w:trHeight w:val="113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68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Was machen Sie künftig nicht mehr und wie wird das abgewickelt?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Wer?</w:t>
            </w:r>
          </w:p>
          <w:p w:rsidR="001A643F" w:rsidRPr="00665EFA" w:rsidRDefault="001A643F" w:rsidP="00453646">
            <w:pPr>
              <w:rPr>
                <w:rFonts w:cs="Arial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665EFA" w:rsidRDefault="001A643F" w:rsidP="00453646">
            <w:pPr>
              <w:rPr>
                <w:rFonts w:cs="Arial"/>
                <w:b/>
              </w:rPr>
            </w:pPr>
            <w:r w:rsidRPr="00665EFA">
              <w:rPr>
                <w:rFonts w:cs="Arial"/>
                <w:b/>
              </w:rPr>
              <w:t>Ab wann?</w:t>
            </w:r>
          </w:p>
          <w:p w:rsidR="001A643F" w:rsidRPr="00665EFA" w:rsidRDefault="001A643F" w:rsidP="00453646">
            <w:pPr>
              <w:rPr>
                <w:rFonts w:cs="Arial"/>
                <w:b/>
              </w:rPr>
            </w:pPr>
          </w:p>
          <w:p w:rsidR="001A643F" w:rsidRPr="00665EFA" w:rsidRDefault="001A643F" w:rsidP="00453646">
            <w:pPr>
              <w:rPr>
                <w:rFonts w:cs="Arial"/>
                <w:b/>
              </w:rPr>
            </w:pPr>
          </w:p>
        </w:tc>
      </w:tr>
      <w:tr w:rsidR="001A643F" w:rsidRPr="00DC0EA6" w:rsidTr="00453646">
        <w:trPr>
          <w:cantSplit/>
          <w:trHeight w:val="113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952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  <w:r>
              <w:br w:type="page"/>
            </w:r>
            <w:r w:rsidRPr="00B233FD">
              <w:rPr>
                <w:rFonts w:cs="Arial"/>
                <w:b/>
              </w:rPr>
              <w:t>Organisatorische Anpassungen</w:t>
            </w:r>
          </w:p>
        </w:tc>
        <w:tc>
          <w:tcPr>
            <w:tcW w:w="3985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Mit welchen strukturellen Anpassungen unterstützen Sie die Zielerreichung?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Wer?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Ab/bis wann?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</w:tr>
      <w:tr w:rsidR="001A643F" w:rsidRPr="00DC0EA6" w:rsidTr="00453646">
        <w:trPr>
          <w:cantSplit/>
          <w:trHeight w:val="1252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Default="001A643F" w:rsidP="001A643F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85" w:type="dxa"/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2" w:type="dxa"/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3" w:type="dxa"/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644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DC0EA6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</w:rPr>
            </w:pPr>
          </w:p>
        </w:tc>
        <w:tc>
          <w:tcPr>
            <w:tcW w:w="3985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Wie passen Sie die Zusammenarbeit und Führung an?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Wer?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Ab/bis wann?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</w:tr>
      <w:tr w:rsidR="001A643F" w:rsidRPr="00DC0EA6" w:rsidTr="00453646">
        <w:trPr>
          <w:cantSplit/>
          <w:trHeight w:val="1128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ind w:left="113"/>
              <w:rPr>
                <w:rFonts w:cs="Arial"/>
              </w:rPr>
            </w:pPr>
          </w:p>
        </w:tc>
        <w:tc>
          <w:tcPr>
            <w:tcW w:w="3985" w:type="dxa"/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2" w:type="dxa"/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3" w:type="dxa"/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728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  <w:r w:rsidRPr="00B233FD">
              <w:rPr>
                <w:rFonts w:cs="Arial"/>
                <w:b/>
              </w:rPr>
              <w:lastRenderedPageBreak/>
              <w:t>Reflektion und Controlling</w:t>
            </w:r>
          </w:p>
        </w:tc>
        <w:tc>
          <w:tcPr>
            <w:tcW w:w="3985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Welche Zwischenergebnisse stellen Sie auf den Prüfstand?</w:t>
            </w:r>
          </w:p>
        </w:tc>
        <w:tc>
          <w:tcPr>
            <w:tcW w:w="1992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Beteiligte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Wann?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</w:tr>
      <w:tr w:rsidR="001A643F" w:rsidRPr="00DC0EA6" w:rsidTr="00453646">
        <w:trPr>
          <w:cantSplit/>
          <w:trHeight w:val="111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B233FD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  <w:b/>
              </w:rPr>
            </w:pPr>
          </w:p>
        </w:tc>
        <w:tc>
          <w:tcPr>
            <w:tcW w:w="3985" w:type="dxa"/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2" w:type="dxa"/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1993" w:type="dxa"/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69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DC0EA6" w:rsidRDefault="001A643F" w:rsidP="001A643F">
            <w:pPr>
              <w:numPr>
                <w:ilvl w:val="0"/>
                <w:numId w:val="7"/>
              </w:numPr>
              <w:jc w:val="center"/>
              <w:rPr>
                <w:rFonts w:cs="Arial"/>
              </w:rPr>
            </w:pPr>
          </w:p>
        </w:tc>
        <w:tc>
          <w:tcPr>
            <w:tcW w:w="3985" w:type="dxa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Bei welchen Indikatoren ist sofortiges Handeln gefragt?</w:t>
            </w:r>
          </w:p>
        </w:tc>
        <w:tc>
          <w:tcPr>
            <w:tcW w:w="3985" w:type="dxa"/>
            <w:gridSpan w:val="2"/>
            <w:shd w:val="clear" w:color="auto" w:fill="auto"/>
          </w:tcPr>
          <w:p w:rsidR="001A643F" w:rsidRPr="000968F5" w:rsidRDefault="001A643F" w:rsidP="00453646">
            <w:pPr>
              <w:rPr>
                <w:rFonts w:cs="Arial"/>
                <w:b/>
              </w:rPr>
            </w:pPr>
            <w:r w:rsidRPr="000968F5">
              <w:rPr>
                <w:rFonts w:cs="Arial"/>
                <w:b/>
              </w:rPr>
              <w:t>Wer?</w:t>
            </w:r>
          </w:p>
          <w:p w:rsidR="001A643F" w:rsidRPr="000968F5" w:rsidRDefault="001A643F" w:rsidP="00453646">
            <w:pPr>
              <w:rPr>
                <w:rFonts w:cs="Arial"/>
                <w:b/>
              </w:rPr>
            </w:pPr>
          </w:p>
        </w:tc>
      </w:tr>
      <w:tr w:rsidR="001A643F" w:rsidRPr="00DC0EA6" w:rsidTr="00453646">
        <w:trPr>
          <w:cantSplit/>
          <w:trHeight w:val="1132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ind w:left="113"/>
              <w:rPr>
                <w:rFonts w:cs="Arial"/>
              </w:rPr>
            </w:pPr>
          </w:p>
        </w:tc>
        <w:tc>
          <w:tcPr>
            <w:tcW w:w="3985" w:type="dxa"/>
            <w:shd w:val="clear" w:color="auto" w:fill="auto"/>
          </w:tcPr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3985" w:type="dxa"/>
            <w:gridSpan w:val="2"/>
            <w:shd w:val="clear" w:color="auto" w:fill="auto"/>
          </w:tcPr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</w:tbl>
    <w:p w:rsidR="001A643F" w:rsidRPr="00DC0EA6" w:rsidRDefault="001A643F" w:rsidP="001A643F">
      <w:pPr>
        <w:rPr>
          <w:rFonts w:cs="Arial"/>
        </w:rPr>
      </w:pPr>
    </w:p>
    <w:p w:rsidR="001A643F" w:rsidRDefault="001A643F">
      <w:pPr>
        <w:rPr>
          <w:rFonts w:cs="Arial"/>
        </w:rPr>
      </w:pPr>
      <w:r>
        <w:rPr>
          <w:rFonts w:cs="Arial"/>
        </w:rPr>
        <w:br w:type="page"/>
      </w:r>
    </w:p>
    <w:p w:rsidR="001A643F" w:rsidRPr="004E5E50" w:rsidRDefault="001A643F" w:rsidP="001A643F">
      <w:pPr>
        <w:rPr>
          <w:rFonts w:cs="Arial"/>
          <w:sz w:val="32"/>
        </w:rPr>
      </w:pPr>
    </w:p>
    <w:p w:rsidR="001A643F" w:rsidRDefault="001A643F" w:rsidP="001A643F">
      <w:pPr>
        <w:rPr>
          <w:rFonts w:cs="Arial"/>
          <w:b/>
          <w:sz w:val="32"/>
        </w:rPr>
      </w:pPr>
      <w:r w:rsidRPr="00DC0EA6">
        <w:rPr>
          <w:rFonts w:cs="Arial"/>
          <w:b/>
          <w:sz w:val="32"/>
        </w:rPr>
        <w:t>Leitinstrument: Unternehmensstrategie</w:t>
      </w:r>
    </w:p>
    <w:p w:rsidR="001A643F" w:rsidRPr="00DC0EA6" w:rsidRDefault="001A643F" w:rsidP="001A643F">
      <w:pPr>
        <w:rPr>
          <w:rFonts w:cs="Arial"/>
          <w:b/>
          <w:sz w:val="24"/>
        </w:rPr>
      </w:pPr>
    </w:p>
    <w:p w:rsidR="001A643F" w:rsidRPr="00DC0EA6" w:rsidRDefault="001A643F" w:rsidP="001A643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142"/>
      </w:tblGrid>
      <w:tr w:rsidR="001A643F" w:rsidRPr="00DC0EA6" w:rsidTr="00453646">
        <w:trPr>
          <w:cantSplit/>
          <w:trHeight w:val="555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1A643F" w:rsidRPr="00E079ED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Übertrag und Prüfung: strategische Ausgangslage</w:t>
            </w:r>
          </w:p>
        </w:tc>
        <w:tc>
          <w:tcPr>
            <w:tcW w:w="7970" w:type="dxa"/>
            <w:gridSpan w:val="2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Welchen strategischen Herausforderungen stellen Sie sich?</w:t>
            </w:r>
          </w:p>
        </w:tc>
      </w:tr>
      <w:tr w:rsidR="001A643F" w:rsidRPr="00DC0EA6" w:rsidTr="00453646">
        <w:trPr>
          <w:cantSplit/>
          <w:trHeight w:val="127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4E5E50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7970" w:type="dxa"/>
            <w:gridSpan w:val="2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681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Welche Grundsatzentscheidungen halten Sie als unumstößlich fest?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Auf welchen Optionen baut das neue Geschäftsmodell auf?</w:t>
            </w:r>
          </w:p>
        </w:tc>
      </w:tr>
      <w:tr w:rsidR="001A643F" w:rsidRPr="00DC0EA6" w:rsidTr="00453646">
        <w:trPr>
          <w:cantSplit/>
          <w:trHeight w:val="1495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4142" w:type="dxa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993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1A643F" w:rsidRPr="004E5E50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  <w:r w:rsidRPr="004E5E50">
              <w:rPr>
                <w:rFonts w:cs="Arial"/>
                <w:b/>
              </w:rPr>
              <w:t>Das Neue und der Weg dorthin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Wie sieht Ihr neues Geschäftsmodell aus?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Wie ist das neue Geschäftsmodell in der Organisation verortet und wie wirkt es mit den bestehenden Geschäften zusammen?</w:t>
            </w:r>
          </w:p>
        </w:tc>
      </w:tr>
      <w:tr w:rsidR="001A643F" w:rsidRPr="00DC0EA6" w:rsidTr="00453646">
        <w:trPr>
          <w:cantSplit/>
          <w:trHeight w:val="127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4E5E50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  <w:tc>
          <w:tcPr>
            <w:tcW w:w="4142" w:type="dxa"/>
            <w:shd w:val="clear" w:color="auto" w:fill="auto"/>
          </w:tcPr>
          <w:p w:rsidR="001A643F" w:rsidRPr="00F67F69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F67F69" w:rsidRDefault="001A643F" w:rsidP="00453646">
            <w:pPr>
              <w:jc w:val="center"/>
              <w:rPr>
                <w:rFonts w:cs="Arial"/>
              </w:rPr>
            </w:pPr>
          </w:p>
          <w:p w:rsidR="001A643F" w:rsidRPr="00F67F69" w:rsidRDefault="001A643F" w:rsidP="00453646">
            <w:pPr>
              <w:jc w:val="center"/>
              <w:rPr>
                <w:rFonts w:cs="Arial"/>
              </w:rPr>
            </w:pPr>
          </w:p>
          <w:p w:rsidR="001A643F" w:rsidRPr="00F67F69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71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7970" w:type="dxa"/>
            <w:gridSpan w:val="2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Welches sind die wichtigsten strategischen Maßnahmen, um das neue Geschäftsmodell Wirklichkeit werden zu lassen?</w:t>
            </w:r>
          </w:p>
        </w:tc>
      </w:tr>
      <w:tr w:rsidR="001A643F" w:rsidRPr="00DC0EA6" w:rsidTr="00453646">
        <w:trPr>
          <w:cantSplit/>
          <w:trHeight w:val="1169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DC0EA6" w:rsidRDefault="001A643F" w:rsidP="0045364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7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4E5E50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  <w:r w:rsidRPr="004E5E50">
              <w:rPr>
                <w:rFonts w:cs="Arial"/>
                <w:b/>
              </w:rPr>
              <w:lastRenderedPageBreak/>
              <w:t>Erwartungen und Preise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Welches sind die wichtigsten Chancen, die mit dem neuen Geschäftsmodell einhergehen?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Auf welche Risiken soll dabei am aufmerksamsten geachtet werden?</w:t>
            </w:r>
          </w:p>
        </w:tc>
      </w:tr>
      <w:tr w:rsidR="001A643F" w:rsidRPr="00DC0EA6" w:rsidTr="00453646">
        <w:trPr>
          <w:cantSplit/>
          <w:trHeight w:val="15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4E5E50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89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DC0EA6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Wie hoch wird der Aufwand für das neue Geschäftsmodell eingeschätzt und welche Preise müssen gezahlt werden?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Wie wird die Integration zusammenfassend für die bestehende Organisation beurteilt?</w:t>
            </w:r>
          </w:p>
        </w:tc>
      </w:tr>
      <w:tr w:rsidR="001A643F" w:rsidRPr="00DC0EA6" w:rsidTr="00453646">
        <w:trPr>
          <w:cantSplit/>
          <w:trHeight w:val="149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643F" w:rsidRPr="00DC0EA6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</w:tbl>
    <w:p w:rsidR="001A643F" w:rsidRDefault="001A643F" w:rsidP="001A643F">
      <w:r>
        <w:br w:type="page"/>
      </w:r>
    </w:p>
    <w:p w:rsidR="001A643F" w:rsidRDefault="001A643F" w:rsidP="001A64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1A643F" w:rsidRPr="00DC0EA6" w:rsidTr="00453646">
        <w:trPr>
          <w:cantSplit/>
          <w:trHeight w:val="207"/>
        </w:trPr>
        <w:tc>
          <w:tcPr>
            <w:tcW w:w="9212" w:type="dxa"/>
            <w:gridSpan w:val="2"/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  <w:b/>
              </w:rPr>
              <w:t>ENTSCHEIDUNG</w:t>
            </w:r>
          </w:p>
        </w:tc>
      </w:tr>
      <w:tr w:rsidR="001A643F" w:rsidRPr="00DC0EA6" w:rsidTr="00453646">
        <w:trPr>
          <w:cantSplit/>
          <w:trHeight w:val="2062"/>
        </w:trPr>
        <w:tc>
          <w:tcPr>
            <w:tcW w:w="9212" w:type="dxa"/>
            <w:gridSpan w:val="2"/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  <w:b/>
              </w:rPr>
            </w:pPr>
          </w:p>
        </w:tc>
      </w:tr>
      <w:tr w:rsidR="001A643F" w:rsidRPr="00DC0EA6" w:rsidTr="00453646">
        <w:trPr>
          <w:cantSplit/>
          <w:trHeight w:val="499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1A64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  <w:r w:rsidRPr="00543D3F">
              <w:rPr>
                <w:rFonts w:cs="Arial"/>
                <w:b/>
              </w:rPr>
              <w:t>Strategische Identität</w:t>
            </w: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</w:rPr>
              <w:t>(</w:t>
            </w:r>
            <w:r w:rsidRPr="00DC0EA6">
              <w:rPr>
                <w:rFonts w:cs="Arial"/>
                <w:i/>
                <w:sz w:val="20"/>
              </w:rPr>
              <w:t>Zusammenfassende Darstellung, am besten ein griffiges Bild, wie das Unternehmen einschließlich des neuen Geschäftsmodells künftig aufgestellt sein soll)</w:t>
            </w:r>
          </w:p>
          <w:p w:rsidR="001A643F" w:rsidRPr="00543D3F" w:rsidRDefault="001A643F" w:rsidP="00453646">
            <w:pPr>
              <w:pStyle w:val="Listenabsatz"/>
              <w:ind w:left="473" w:right="113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Das Unternehmen steht künftig für …</w:t>
            </w:r>
          </w:p>
        </w:tc>
      </w:tr>
      <w:tr w:rsidR="001A643F" w:rsidRPr="00DC0EA6" w:rsidTr="00453646">
        <w:trPr>
          <w:cantSplit/>
          <w:trHeight w:val="305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584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Es baut dabei auf folgenden Stärken und Kernkompetenzen auf …</w:t>
            </w:r>
          </w:p>
        </w:tc>
      </w:tr>
      <w:tr w:rsidR="001A643F" w:rsidRPr="00DC0EA6" w:rsidTr="00453646">
        <w:trPr>
          <w:cantSplit/>
          <w:trHeight w:val="270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58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Kernleistungen sind in diesem Zusammenhang …</w:t>
            </w:r>
          </w:p>
        </w:tc>
      </w:tr>
      <w:tr w:rsidR="001A643F" w:rsidRPr="00DC0EA6" w:rsidTr="00453646">
        <w:trPr>
          <w:cantSplit/>
          <w:trHeight w:val="25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DC0EA6" w:rsidTr="00453646">
        <w:trPr>
          <w:cantSplit/>
          <w:trHeight w:val="58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:rsidR="001A643F" w:rsidRPr="00DC0EA6" w:rsidRDefault="001A643F" w:rsidP="00453646">
            <w:pPr>
              <w:jc w:val="center"/>
              <w:rPr>
                <w:rFonts w:cs="Arial"/>
              </w:rPr>
            </w:pPr>
            <w:r w:rsidRPr="00E079ED">
              <w:rPr>
                <w:rFonts w:cs="Arial"/>
                <w:b/>
              </w:rPr>
              <w:t>Diese Vision wird durch folgende Schlüsselmaßnahmen gestützt …</w:t>
            </w:r>
          </w:p>
        </w:tc>
      </w:tr>
      <w:tr w:rsidR="001A643F" w:rsidRPr="00DC0EA6" w:rsidTr="00453646">
        <w:trPr>
          <w:cantSplit/>
          <w:trHeight w:val="257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F90A1D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  <w:tr w:rsidR="001A643F" w:rsidRPr="00E079ED" w:rsidTr="00453646">
        <w:trPr>
          <w:cantSplit/>
          <w:trHeight w:val="591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:rsidR="001A643F" w:rsidRPr="00E079ED" w:rsidRDefault="001A643F" w:rsidP="00453646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Die Veränderung wird von diesen Prinzipien getragen …</w:t>
            </w:r>
          </w:p>
        </w:tc>
      </w:tr>
      <w:tr w:rsidR="001A643F" w:rsidRPr="00DC0EA6" w:rsidTr="00453646">
        <w:trPr>
          <w:cantSplit/>
          <w:trHeight w:val="301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A643F" w:rsidRPr="00543D3F" w:rsidRDefault="001A643F" w:rsidP="001A643F">
            <w:pPr>
              <w:pStyle w:val="Listenabsatz"/>
              <w:numPr>
                <w:ilvl w:val="0"/>
                <w:numId w:val="15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Default="001A643F" w:rsidP="004536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:rsidR="001A643F" w:rsidRDefault="001A643F" w:rsidP="00453646">
            <w:pPr>
              <w:jc w:val="center"/>
              <w:rPr>
                <w:rFonts w:cs="Arial"/>
              </w:rPr>
            </w:pPr>
          </w:p>
          <w:p w:rsidR="001A643F" w:rsidRPr="00DC0EA6" w:rsidRDefault="001A643F" w:rsidP="00453646">
            <w:pPr>
              <w:jc w:val="center"/>
              <w:rPr>
                <w:rFonts w:cs="Arial"/>
              </w:rPr>
            </w:pPr>
          </w:p>
        </w:tc>
      </w:tr>
    </w:tbl>
    <w:p w:rsidR="001A643F" w:rsidRPr="00DC0EA6" w:rsidRDefault="001A643F" w:rsidP="001A643F">
      <w:pPr>
        <w:rPr>
          <w:rFonts w:cs="Arial"/>
        </w:rPr>
      </w:pPr>
    </w:p>
    <w:p w:rsidR="001A643F" w:rsidRPr="00DC0EA6" w:rsidRDefault="001A643F" w:rsidP="001A643F">
      <w:pPr>
        <w:rPr>
          <w:rFonts w:eastAsia="Cambria" w:cs="Arial"/>
          <w:b/>
          <w:sz w:val="36"/>
          <w:szCs w:val="20"/>
        </w:rPr>
      </w:pPr>
    </w:p>
    <w:p w:rsidR="001A643F" w:rsidRDefault="001A643F" w:rsidP="001A643F">
      <w:pPr>
        <w:rPr>
          <w:b/>
          <w:sz w:val="36"/>
        </w:rPr>
      </w:pPr>
      <w:r w:rsidRPr="00490589">
        <w:rPr>
          <w:b/>
          <w:sz w:val="36"/>
        </w:rPr>
        <w:t xml:space="preserve">Tool: </w:t>
      </w:r>
      <w:r>
        <w:rPr>
          <w:b/>
          <w:sz w:val="36"/>
        </w:rPr>
        <w:t>Advocatus Diaboli</w:t>
      </w:r>
    </w:p>
    <w:p w:rsidR="001A643F" w:rsidRDefault="001A643F" w:rsidP="001A643F">
      <w:pPr>
        <w:rPr>
          <w:b/>
          <w:sz w:val="36"/>
        </w:rPr>
      </w:pPr>
    </w:p>
    <w:tbl>
      <w:tblPr>
        <w:tblStyle w:val="Tabellenraster2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</w:tblGrid>
      <w:tr w:rsidR="001A643F" w:rsidRPr="00DC0EA6" w:rsidTr="00453646">
        <w:trPr>
          <w:trHeight w:val="550"/>
        </w:trPr>
        <w:tc>
          <w:tcPr>
            <w:tcW w:w="675" w:type="dxa"/>
            <w:vMerge w:val="restart"/>
          </w:tcPr>
          <w:p w:rsidR="001A643F" w:rsidRPr="00DC0EA6" w:rsidRDefault="001A643F" w:rsidP="00453646">
            <w:pPr>
              <w:autoSpaceDE w:val="0"/>
              <w:autoSpaceDN w:val="0"/>
              <w:adjustRightInd w:val="0"/>
              <w:spacing w:before="240"/>
              <w:rPr>
                <w:rFonts w:ascii="Arial" w:eastAsia="Cambria" w:hAnsi="Arial" w:cs="Arial"/>
                <w:b/>
                <w:bCs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bCs/>
                <w:szCs w:val="20"/>
              </w:rPr>
              <w:t xml:space="preserve">Nr. </w:t>
            </w:r>
          </w:p>
        </w:tc>
        <w:tc>
          <w:tcPr>
            <w:tcW w:w="2694" w:type="dxa"/>
            <w:vMerge w:val="restart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bCs/>
                <w:szCs w:val="20"/>
              </w:rPr>
              <w:t>Risiko</w:t>
            </w:r>
          </w:p>
        </w:tc>
        <w:tc>
          <w:tcPr>
            <w:tcW w:w="2622" w:type="dxa"/>
            <w:gridSpan w:val="5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Schaden bei Eintritt</w:t>
            </w:r>
          </w:p>
        </w:tc>
        <w:tc>
          <w:tcPr>
            <w:tcW w:w="2622" w:type="dxa"/>
            <w:gridSpan w:val="5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Eintritts-wahrscheinlichkeit</w:t>
            </w:r>
          </w:p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</w:tr>
      <w:tr w:rsidR="001A643F" w:rsidRPr="00DC0EA6" w:rsidTr="00453646">
        <w:trPr>
          <w:trHeight w:val="517"/>
        </w:trPr>
        <w:tc>
          <w:tcPr>
            <w:tcW w:w="675" w:type="dxa"/>
            <w:vMerge/>
          </w:tcPr>
          <w:p w:rsidR="001A643F" w:rsidRPr="00DC0EA6" w:rsidRDefault="001A643F" w:rsidP="00453646">
            <w:pPr>
              <w:autoSpaceDE w:val="0"/>
              <w:autoSpaceDN w:val="0"/>
              <w:adjustRightInd w:val="0"/>
              <w:spacing w:before="240"/>
              <w:rPr>
                <w:rFonts w:ascii="Arial" w:eastAsia="Cambria" w:hAnsi="Arial" w:cs="Arial"/>
                <w:b/>
                <w:bCs/>
                <w:szCs w:val="20"/>
              </w:rPr>
            </w:pPr>
          </w:p>
        </w:tc>
        <w:tc>
          <w:tcPr>
            <w:tcW w:w="2694" w:type="dxa"/>
            <w:vMerge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b/>
                <w:bCs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- -</w:t>
            </w: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-</w:t>
            </w: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0</w:t>
            </w: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+</w:t>
            </w: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++</w:t>
            </w: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- -</w:t>
            </w: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-</w:t>
            </w: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0</w:t>
            </w: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+</w:t>
            </w: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++</w:t>
            </w:r>
          </w:p>
        </w:tc>
      </w:tr>
      <w:tr w:rsidR="001A643F" w:rsidRPr="00DC0EA6" w:rsidTr="00453646">
        <w:trPr>
          <w:trHeight w:val="343"/>
        </w:trPr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1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2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3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4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5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6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7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8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9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1A643F" w:rsidRPr="00DC0EA6" w:rsidTr="00453646">
        <w:tc>
          <w:tcPr>
            <w:tcW w:w="67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10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1A643F" w:rsidRPr="00DC0EA6" w:rsidRDefault="001A643F" w:rsidP="00453646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1A643F" w:rsidRPr="00DC0EA6" w:rsidRDefault="001A643F" w:rsidP="00453646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</w:tbl>
    <w:p w:rsidR="001A643F" w:rsidRDefault="001A643F" w:rsidP="001A643F">
      <w:pPr>
        <w:rPr>
          <w:b/>
          <w:sz w:val="36"/>
        </w:rPr>
      </w:pPr>
    </w:p>
    <w:p w:rsidR="001A643F" w:rsidRDefault="001A643F" w:rsidP="001A643F">
      <w:pPr>
        <w:rPr>
          <w:b/>
          <w:sz w:val="36"/>
        </w:rPr>
      </w:pPr>
    </w:p>
    <w:p w:rsidR="001A643F" w:rsidRPr="00490589" w:rsidRDefault="001A643F" w:rsidP="001A643F">
      <w:pPr>
        <w:tabs>
          <w:tab w:val="left" w:pos="5245"/>
        </w:tabs>
        <w:rPr>
          <w:b/>
        </w:rPr>
      </w:pPr>
      <w:r w:rsidRPr="00490589">
        <w:rPr>
          <w:b/>
        </w:rPr>
        <w:t>________</w:t>
      </w:r>
    </w:p>
    <w:p w:rsidR="001A643F" w:rsidRPr="00490589" w:rsidRDefault="001A643F" w:rsidP="001A643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</w:t>
            </w:r>
            <w:r w:rsidRPr="00490589">
              <w:rPr>
                <w:sz w:val="20"/>
                <w:szCs w:val="20"/>
              </w:rPr>
              <w:t>: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++</w:t>
            </w:r>
            <w:r w:rsidRPr="00490589">
              <w:rPr>
                <w:sz w:val="16"/>
              </w:rPr>
              <w:tab/>
              <w:t>sehr hoch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</w:t>
            </w:r>
            <w:r w:rsidRPr="00490589">
              <w:rPr>
                <w:sz w:val="16"/>
              </w:rPr>
              <w:tab/>
              <w:t>hoch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0</w:t>
            </w:r>
            <w:r w:rsidRPr="00490589">
              <w:rPr>
                <w:sz w:val="16"/>
              </w:rPr>
              <w:tab/>
              <w:t>neutral / weder noch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</w:t>
            </w:r>
            <w:r w:rsidRPr="00490589">
              <w:rPr>
                <w:sz w:val="16"/>
              </w:rPr>
              <w:tab/>
              <w:t>gering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--</w:t>
            </w:r>
            <w:r w:rsidRPr="00490589">
              <w:rPr>
                <w:sz w:val="16"/>
              </w:rPr>
              <w:tab/>
              <w:t>sehr gering</w:t>
            </w:r>
          </w:p>
        </w:tc>
      </w:tr>
    </w:tbl>
    <w:p w:rsidR="001A643F" w:rsidRPr="00490589" w:rsidRDefault="001A643F" w:rsidP="001A643F">
      <w:pPr>
        <w:rPr>
          <w:b/>
          <w:sz w:val="36"/>
        </w:rPr>
      </w:pPr>
    </w:p>
    <w:p w:rsidR="001A643F" w:rsidRPr="00490589" w:rsidRDefault="001A643F" w:rsidP="001A643F"/>
    <w:p w:rsidR="001A643F" w:rsidRDefault="001A643F" w:rsidP="001A643F">
      <w:pPr>
        <w:rPr>
          <w:b/>
          <w:sz w:val="24"/>
        </w:rPr>
      </w:pPr>
      <w:r>
        <w:rPr>
          <w:b/>
          <w:sz w:val="24"/>
        </w:rPr>
        <w:br w:type="page"/>
      </w:r>
    </w:p>
    <w:p w:rsidR="001A643F" w:rsidRDefault="001A643F" w:rsidP="001A643F">
      <w:pPr>
        <w:rPr>
          <w:b/>
          <w:sz w:val="24"/>
        </w:rPr>
      </w:pPr>
    </w:p>
    <w:p w:rsidR="001A643F" w:rsidRPr="00490589" w:rsidRDefault="001A643F" w:rsidP="001A643F">
      <w:pPr>
        <w:rPr>
          <w:sz w:val="20"/>
        </w:rPr>
      </w:pPr>
      <w:r w:rsidRPr="00CC1B8C">
        <w:rPr>
          <w:b/>
          <w:sz w:val="24"/>
        </w:rPr>
        <w:t>Schaden bei Eintritt</w:t>
      </w:r>
    </w:p>
    <w:p w:rsidR="001A643F" w:rsidRPr="00490589" w:rsidRDefault="001A643F" w:rsidP="001A643F"/>
    <w:p w:rsidR="001A643F" w:rsidRPr="00490589" w:rsidRDefault="001A643F" w:rsidP="001A643F"/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2330"/>
        <w:gridCol w:w="2331"/>
        <w:gridCol w:w="2330"/>
        <w:gridCol w:w="2331"/>
      </w:tblGrid>
      <w:tr w:rsidR="001A643F" w:rsidRPr="00490589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43F" w:rsidRPr="00490589" w:rsidRDefault="001A643F" w:rsidP="00453646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</w:rPr>
              <w:t>++</w:t>
            </w:r>
          </w:p>
          <w:p w:rsidR="001A643F" w:rsidRPr="00490589" w:rsidRDefault="001A643F" w:rsidP="00453646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43F" w:rsidRPr="00490589" w:rsidRDefault="001A643F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43F" w:rsidRPr="00490589" w:rsidRDefault="001A643F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43F" w:rsidRPr="00490589" w:rsidRDefault="001A643F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43F" w:rsidRPr="00490589" w:rsidRDefault="001A643F" w:rsidP="00453646">
            <w:pPr>
              <w:jc w:val="center"/>
            </w:pPr>
          </w:p>
        </w:tc>
      </w:tr>
      <w:tr w:rsidR="001A643F" w:rsidRPr="00490589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643F" w:rsidRPr="00490589" w:rsidRDefault="001A643F" w:rsidP="00453646">
            <w:pPr>
              <w:rPr>
                <w:b/>
              </w:rPr>
            </w:pPr>
            <w:r w:rsidRPr="00490589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43F" w:rsidRPr="00490589" w:rsidRDefault="001A643F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43F" w:rsidRPr="00490589" w:rsidRDefault="001A643F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43F" w:rsidRPr="00490589" w:rsidRDefault="001A643F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43F" w:rsidRPr="00490589" w:rsidRDefault="001A643F" w:rsidP="00453646"/>
        </w:tc>
      </w:tr>
      <w:tr w:rsidR="001A643F" w:rsidRPr="00490589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643F" w:rsidRPr="00490589" w:rsidRDefault="001A643F" w:rsidP="00453646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43F" w:rsidRPr="00490589" w:rsidRDefault="001A643F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43F" w:rsidRPr="00490589" w:rsidRDefault="001A643F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43F" w:rsidRPr="00490589" w:rsidRDefault="001A643F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43F" w:rsidRPr="00490589" w:rsidRDefault="001A643F" w:rsidP="00453646"/>
        </w:tc>
      </w:tr>
      <w:tr w:rsidR="001A643F" w:rsidRPr="00490589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643F" w:rsidRPr="00490589" w:rsidRDefault="001A643F" w:rsidP="00453646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43F" w:rsidRPr="00490589" w:rsidRDefault="001A643F" w:rsidP="00453646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43F" w:rsidRPr="00490589" w:rsidRDefault="001A643F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43F" w:rsidRPr="00490589" w:rsidRDefault="001A643F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43F" w:rsidRPr="00490589" w:rsidRDefault="001A643F" w:rsidP="00453646">
            <w:pPr>
              <w:jc w:val="center"/>
            </w:pPr>
          </w:p>
        </w:tc>
      </w:tr>
      <w:tr w:rsidR="001A643F" w:rsidRPr="00490589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643F" w:rsidRPr="00490589" w:rsidRDefault="001A643F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43F" w:rsidRPr="00490589" w:rsidRDefault="001A643F" w:rsidP="00453646">
            <w:pPr>
              <w:rPr>
                <w:b/>
              </w:rPr>
            </w:pPr>
            <w:r w:rsidRPr="00490589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43F" w:rsidRPr="00490589" w:rsidRDefault="001A643F" w:rsidP="00453646">
            <w:r w:rsidRPr="004905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43F" w:rsidRPr="00490589" w:rsidRDefault="001A643F" w:rsidP="00453646">
            <w:r w:rsidRPr="00490589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43F" w:rsidRPr="00490589" w:rsidRDefault="001A643F" w:rsidP="00453646">
            <w:pPr>
              <w:jc w:val="right"/>
              <w:rPr>
                <w:b/>
                <w:sz w:val="28"/>
              </w:rPr>
            </w:pPr>
            <w:r w:rsidRPr="00490589">
              <w:rPr>
                <w:b/>
                <w:sz w:val="28"/>
              </w:rPr>
              <w:t>++</w:t>
            </w:r>
          </w:p>
        </w:tc>
      </w:tr>
    </w:tbl>
    <w:p w:rsidR="001A643F" w:rsidRPr="00490589" w:rsidRDefault="001A643F" w:rsidP="001A643F">
      <w:pPr>
        <w:ind w:right="-567"/>
        <w:jc w:val="right"/>
        <w:rPr>
          <w:sz w:val="20"/>
        </w:rPr>
      </w:pPr>
      <w:r w:rsidRPr="00CC1B8C">
        <w:rPr>
          <w:b/>
          <w:sz w:val="24"/>
        </w:rPr>
        <w:t>Eintritt</w:t>
      </w:r>
      <w:r>
        <w:rPr>
          <w:b/>
          <w:sz w:val="24"/>
        </w:rPr>
        <w:t>swahrscheinlichkeit</w:t>
      </w:r>
    </w:p>
    <w:p w:rsidR="001A643F" w:rsidRDefault="001A643F" w:rsidP="001A643F">
      <w:pPr>
        <w:tabs>
          <w:tab w:val="left" w:pos="5245"/>
        </w:tabs>
        <w:jc w:val="right"/>
        <w:rPr>
          <w:b/>
        </w:rPr>
      </w:pPr>
    </w:p>
    <w:p w:rsidR="001A643F" w:rsidRPr="00490589" w:rsidRDefault="001A643F" w:rsidP="001A643F">
      <w:pPr>
        <w:tabs>
          <w:tab w:val="left" w:pos="5245"/>
        </w:tabs>
        <w:rPr>
          <w:b/>
        </w:rPr>
      </w:pPr>
      <w:r w:rsidRPr="00490589">
        <w:rPr>
          <w:b/>
        </w:rPr>
        <w:t>________</w:t>
      </w:r>
    </w:p>
    <w:p w:rsidR="001A643F" w:rsidRPr="00490589" w:rsidRDefault="001A643F" w:rsidP="001A643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</w:t>
            </w:r>
            <w:r w:rsidRPr="00490589">
              <w:rPr>
                <w:sz w:val="20"/>
                <w:szCs w:val="20"/>
              </w:rPr>
              <w:t>: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++</w:t>
            </w:r>
            <w:r w:rsidRPr="00490589">
              <w:rPr>
                <w:sz w:val="16"/>
              </w:rPr>
              <w:tab/>
              <w:t>sehr hoch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</w:t>
            </w:r>
            <w:r w:rsidRPr="00490589">
              <w:rPr>
                <w:sz w:val="16"/>
              </w:rPr>
              <w:tab/>
              <w:t>hoch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0</w:t>
            </w:r>
            <w:r w:rsidRPr="00490589">
              <w:rPr>
                <w:sz w:val="16"/>
              </w:rPr>
              <w:tab/>
              <w:t>neutral / weder noch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</w:t>
            </w:r>
            <w:r w:rsidRPr="00490589">
              <w:rPr>
                <w:sz w:val="16"/>
              </w:rPr>
              <w:tab/>
              <w:t>gering</w:t>
            </w:r>
          </w:p>
        </w:tc>
      </w:tr>
      <w:tr w:rsidR="001A643F" w:rsidRPr="00490589" w:rsidTr="00453646">
        <w:tc>
          <w:tcPr>
            <w:tcW w:w="4001" w:type="dxa"/>
          </w:tcPr>
          <w:p w:rsidR="001A643F" w:rsidRPr="00490589" w:rsidRDefault="001A643F" w:rsidP="00453646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--</w:t>
            </w:r>
            <w:r w:rsidRPr="00490589">
              <w:rPr>
                <w:sz w:val="16"/>
              </w:rPr>
              <w:tab/>
              <w:t>sehr gering</w:t>
            </w:r>
          </w:p>
        </w:tc>
      </w:tr>
    </w:tbl>
    <w:p w:rsidR="001A643F" w:rsidRDefault="001A643F">
      <w:pPr>
        <w:rPr>
          <w:rFonts w:cs="Arial"/>
        </w:rPr>
      </w:pPr>
    </w:p>
    <w:p w:rsidR="001A643F" w:rsidRDefault="001A643F">
      <w:pPr>
        <w:rPr>
          <w:rFonts w:cs="Arial"/>
        </w:rPr>
      </w:pPr>
      <w:r>
        <w:rPr>
          <w:rFonts w:cs="Arial"/>
        </w:rPr>
        <w:br w:type="page"/>
      </w:r>
    </w:p>
    <w:p w:rsidR="001A643F" w:rsidRPr="00DC0EA6" w:rsidRDefault="001A643F" w:rsidP="001A643F">
      <w:pPr>
        <w:rPr>
          <w:rFonts w:eastAsia="Cambria" w:cs="Arial"/>
          <w:b/>
          <w:sz w:val="36"/>
          <w:szCs w:val="36"/>
        </w:rPr>
      </w:pPr>
      <w:r w:rsidRPr="00DC0EA6">
        <w:rPr>
          <w:rFonts w:eastAsia="Cambria" w:cs="Arial"/>
          <w:b/>
          <w:sz w:val="36"/>
          <w:szCs w:val="36"/>
        </w:rPr>
        <w:lastRenderedPageBreak/>
        <w:t xml:space="preserve">Tool: Erwartungsabfrage </w:t>
      </w:r>
    </w:p>
    <w:p w:rsidR="001A643F" w:rsidRPr="00DC0EA6" w:rsidRDefault="001A643F" w:rsidP="001A643F">
      <w:pPr>
        <w:autoSpaceDE w:val="0"/>
        <w:autoSpaceDN w:val="0"/>
        <w:adjustRightInd w:val="0"/>
        <w:rPr>
          <w:rFonts w:cs="Arial"/>
          <w:szCs w:val="20"/>
        </w:rPr>
      </w:pPr>
    </w:p>
    <w:p w:rsidR="001A643F" w:rsidRDefault="001A643F" w:rsidP="001A643F">
      <w:pPr>
        <w:rPr>
          <w:rFonts w:eastAsia="Cambria" w:cs="Arial"/>
          <w:sz w:val="14"/>
          <w:szCs w:val="14"/>
        </w:rPr>
      </w:pPr>
    </w:p>
    <w:tbl>
      <w:tblPr>
        <w:tblStyle w:val="Tabellenraster2"/>
        <w:tblW w:w="4886" w:type="pct"/>
        <w:tblLook w:val="04A0" w:firstRow="1" w:lastRow="0" w:firstColumn="1" w:lastColumn="0" w:noHBand="0" w:noVBand="1"/>
      </w:tblPr>
      <w:tblGrid>
        <w:gridCol w:w="2721"/>
        <w:gridCol w:w="3173"/>
        <w:gridCol w:w="7"/>
        <w:gridCol w:w="3175"/>
      </w:tblGrid>
      <w:tr w:rsidR="001A643F" w:rsidRPr="001664D6" w:rsidTr="00453646">
        <w:trPr>
          <w:trHeight w:val="475"/>
        </w:trPr>
        <w:tc>
          <w:tcPr>
            <w:tcW w:w="1499" w:type="pct"/>
            <w:tcBorders>
              <w:tl2br w:val="single" w:sz="4" w:space="0" w:color="auto"/>
            </w:tcBorders>
          </w:tcPr>
          <w:p w:rsidR="001A643F" w:rsidRPr="007A0987" w:rsidRDefault="001A643F" w:rsidP="00453646">
            <w:pPr>
              <w:jc w:val="right"/>
              <w:rPr>
                <w:rFonts w:ascii="Arial" w:eastAsia="Cambria" w:hAnsi="Arial" w:cs="Arial"/>
                <w:b/>
                <w:bCs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Cs w:val="20"/>
              </w:rPr>
              <w:br/>
              <w:t>Teilnehmer</w:t>
            </w:r>
          </w:p>
          <w:p w:rsidR="001A643F" w:rsidRPr="007A0987" w:rsidRDefault="001A643F" w:rsidP="00453646">
            <w:pPr>
              <w:jc w:val="right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</w:p>
          <w:p w:rsidR="001A643F" w:rsidRPr="00BD20EB" w:rsidRDefault="001A643F" w:rsidP="00453646">
            <w:pPr>
              <w:rPr>
                <w:rFonts w:ascii="Arial" w:eastAsia="Cambria" w:hAnsi="Arial" w:cs="Arial"/>
                <w:b/>
                <w:bCs/>
                <w:sz w:val="32"/>
                <w:szCs w:val="20"/>
              </w:rPr>
            </w:pPr>
          </w:p>
          <w:p w:rsidR="001A643F" w:rsidRPr="00656AE8" w:rsidRDefault="001A643F" w:rsidP="00453646">
            <w:pPr>
              <w:rPr>
                <w:rFonts w:ascii="Arial" w:eastAsia="Cambria" w:hAnsi="Arial" w:cs="Arial"/>
                <w:b/>
                <w:bCs/>
                <w:sz w:val="12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Cs w:val="20"/>
              </w:rPr>
              <w:t>Fragen</w:t>
            </w:r>
            <w:r>
              <w:rPr>
                <w:rFonts w:ascii="Arial" w:eastAsia="Cambria" w:hAnsi="Arial" w:cs="Arial"/>
                <w:b/>
                <w:bCs/>
                <w:szCs w:val="20"/>
              </w:rPr>
              <w:br/>
            </w:r>
          </w:p>
        </w:tc>
        <w:tc>
          <w:tcPr>
            <w:tcW w:w="1752" w:type="pct"/>
            <w:gridSpan w:val="2"/>
            <w:vAlign w:val="center"/>
          </w:tcPr>
          <w:p w:rsidR="001A643F" w:rsidRPr="00FF717B" w:rsidRDefault="001A643F" w:rsidP="00453646">
            <w:pPr>
              <w:spacing w:before="120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1A643F" w:rsidRPr="00FF717B" w:rsidRDefault="001A643F" w:rsidP="00453646">
            <w:pPr>
              <w:spacing w:before="120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</w:tr>
      <w:tr w:rsidR="001A643F" w:rsidRPr="00DC0EA6" w:rsidTr="00453646">
        <w:trPr>
          <w:trHeight w:val="2835"/>
        </w:trPr>
        <w:tc>
          <w:tcPr>
            <w:tcW w:w="1499" w:type="pct"/>
            <w:shd w:val="clear" w:color="auto" w:fill="auto"/>
          </w:tcPr>
          <w:p w:rsidR="001A643F" w:rsidRPr="00DC0EA6" w:rsidRDefault="001A643F" w:rsidP="00453646">
            <w:pPr>
              <w:spacing w:before="240" w:after="240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„Was ist für mich persönlich mein größter Wunsch?“</w:t>
            </w:r>
          </w:p>
        </w:tc>
        <w:tc>
          <w:tcPr>
            <w:tcW w:w="1748" w:type="pct"/>
            <w:shd w:val="clear" w:color="auto" w:fill="auto"/>
          </w:tcPr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</w:tc>
        <w:tc>
          <w:tcPr>
            <w:tcW w:w="1753" w:type="pct"/>
            <w:gridSpan w:val="2"/>
            <w:shd w:val="clear" w:color="auto" w:fill="auto"/>
          </w:tcPr>
          <w:p w:rsidR="001A643F" w:rsidRPr="00FF717B" w:rsidRDefault="001A643F" w:rsidP="00453646">
            <w:pPr>
              <w:spacing w:before="240" w:after="200" w:line="276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1A643F" w:rsidRPr="00DC0EA6" w:rsidTr="00453646">
        <w:trPr>
          <w:trHeight w:val="2835"/>
        </w:trPr>
        <w:tc>
          <w:tcPr>
            <w:tcW w:w="1499" w:type="pct"/>
            <w:shd w:val="clear" w:color="auto" w:fill="auto"/>
          </w:tcPr>
          <w:p w:rsidR="001A643F" w:rsidRPr="00DC0EA6" w:rsidRDefault="001A643F" w:rsidP="00453646">
            <w:pPr>
              <w:spacing w:before="240" w:after="240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„Was ist für mich persönlich meine größte Sorge?“</w:t>
            </w:r>
          </w:p>
        </w:tc>
        <w:tc>
          <w:tcPr>
            <w:tcW w:w="1748" w:type="pct"/>
            <w:shd w:val="clear" w:color="auto" w:fill="auto"/>
          </w:tcPr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</w:tc>
        <w:tc>
          <w:tcPr>
            <w:tcW w:w="1753" w:type="pct"/>
            <w:gridSpan w:val="2"/>
            <w:shd w:val="clear" w:color="auto" w:fill="auto"/>
          </w:tcPr>
          <w:p w:rsidR="001A643F" w:rsidRPr="00FF717B" w:rsidRDefault="001A643F" w:rsidP="00453646">
            <w:pPr>
              <w:spacing w:before="240" w:after="200" w:line="276" w:lineRule="auto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1A643F" w:rsidRPr="00DC0EA6" w:rsidTr="00453646">
        <w:trPr>
          <w:trHeight w:val="2835"/>
        </w:trPr>
        <w:tc>
          <w:tcPr>
            <w:tcW w:w="1499" w:type="pct"/>
            <w:shd w:val="clear" w:color="auto" w:fill="auto"/>
          </w:tcPr>
          <w:p w:rsidR="001A643F" w:rsidRPr="00DC0EA6" w:rsidRDefault="001A643F" w:rsidP="00453646">
            <w:pPr>
              <w:spacing w:before="240" w:after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Strategische Herausforderungen &amp; Fragen</w:t>
            </w:r>
          </w:p>
        </w:tc>
        <w:tc>
          <w:tcPr>
            <w:tcW w:w="3499" w:type="pct"/>
            <w:gridSpan w:val="3"/>
            <w:shd w:val="clear" w:color="auto" w:fill="auto"/>
          </w:tcPr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  <w:p w:rsidR="001A643F" w:rsidRPr="00FF717B" w:rsidRDefault="001A643F" w:rsidP="00453646">
            <w:pPr>
              <w:spacing w:before="240" w:after="200" w:line="276" w:lineRule="auto"/>
              <w:rPr>
                <w:rFonts w:eastAsia="Cambria" w:cs="Arial"/>
                <w:sz w:val="22"/>
                <w:szCs w:val="22"/>
              </w:rPr>
            </w:pPr>
          </w:p>
        </w:tc>
      </w:tr>
    </w:tbl>
    <w:p w:rsidR="001A643F" w:rsidRPr="00DC0EA6" w:rsidRDefault="001A643F" w:rsidP="001A643F">
      <w:pPr>
        <w:rPr>
          <w:rFonts w:eastAsia="Cambria" w:cs="Arial"/>
          <w:sz w:val="14"/>
          <w:szCs w:val="14"/>
        </w:rPr>
      </w:pPr>
    </w:p>
    <w:p w:rsidR="001A643F" w:rsidRDefault="001A643F">
      <w:pPr>
        <w:rPr>
          <w:rFonts w:cs="Arial"/>
        </w:rPr>
      </w:pPr>
      <w:r>
        <w:rPr>
          <w:rFonts w:cs="Arial"/>
        </w:rPr>
        <w:br w:type="page"/>
      </w:r>
    </w:p>
    <w:p w:rsidR="00382FB3" w:rsidRPr="00382FB3" w:rsidRDefault="00382FB3" w:rsidP="00382FB3">
      <w:pPr>
        <w:rPr>
          <w:rFonts w:cs="Arial"/>
        </w:rPr>
      </w:pPr>
    </w:p>
    <w:p w:rsidR="00382FB3" w:rsidRPr="00382FB3" w:rsidRDefault="00382FB3" w:rsidP="00382FB3">
      <w:pPr>
        <w:rPr>
          <w:rFonts w:cs="Arial"/>
          <w:b/>
          <w:sz w:val="32"/>
        </w:rPr>
      </w:pPr>
    </w:p>
    <w:p w:rsidR="00382FB3" w:rsidRPr="00382FB3" w:rsidRDefault="00382FB3" w:rsidP="00382FB3">
      <w:pPr>
        <w:rPr>
          <w:rFonts w:cs="Arial"/>
          <w:b/>
          <w:sz w:val="40"/>
        </w:rPr>
      </w:pPr>
      <w:r w:rsidRPr="00382FB3">
        <w:rPr>
          <w:rFonts w:cs="Arial"/>
          <w:b/>
          <w:sz w:val="40"/>
        </w:rPr>
        <w:t>Tool: Digitalisierungs-Cockpit</w:t>
      </w:r>
    </w:p>
    <w:p w:rsidR="00382FB3" w:rsidRPr="00382FB3" w:rsidRDefault="00382FB3" w:rsidP="00382FB3">
      <w:pPr>
        <w:rPr>
          <w:rFonts w:cs="Arial"/>
        </w:rPr>
      </w:pPr>
    </w:p>
    <w:p w:rsidR="00382FB3" w:rsidRPr="00382FB3" w:rsidRDefault="00382FB3" w:rsidP="00382FB3">
      <w:pPr>
        <w:rPr>
          <w:rFonts w:eastAsia="Cambria" w:cs="Arial"/>
          <w:sz w:val="14"/>
          <w:szCs w:val="14"/>
        </w:rPr>
      </w:pPr>
    </w:p>
    <w:p w:rsidR="00382FB3" w:rsidRPr="00382FB3" w:rsidRDefault="00382FB3" w:rsidP="00382FB3">
      <w:pPr>
        <w:rPr>
          <w:rFonts w:eastAsia="Cambria" w:cs="Arial"/>
          <w:sz w:val="14"/>
          <w:szCs w:val="14"/>
        </w:rPr>
      </w:pPr>
    </w:p>
    <w:tbl>
      <w:tblPr>
        <w:tblStyle w:val="Tabellenraster4"/>
        <w:tblW w:w="935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2259"/>
        <w:gridCol w:w="1985"/>
        <w:gridCol w:w="1701"/>
        <w:gridCol w:w="2851"/>
        <w:gridCol w:w="302"/>
      </w:tblGrid>
      <w:tr w:rsidR="00382FB3" w:rsidRPr="00382FB3" w:rsidTr="00382FB3">
        <w:trPr>
          <w:trHeight w:val="2267"/>
        </w:trPr>
        <w:tc>
          <w:tcPr>
            <w:tcW w:w="9357" w:type="dxa"/>
            <w:gridSpan w:val="6"/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  <w:r w:rsidRPr="00382FB3">
              <w:rPr>
                <w:rFonts w:cs="Arial"/>
                <w:b/>
                <w:sz w:val="28"/>
              </w:rPr>
              <w:t>Erweitere Umwelt</w:t>
            </w:r>
            <w:r w:rsidRPr="00382FB3">
              <w:rPr>
                <w:rFonts w:cs="Arial"/>
              </w:rPr>
              <w:t xml:space="preserve"> </w:t>
            </w: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</w:tr>
      <w:tr w:rsidR="00382FB3" w:rsidRPr="00382FB3" w:rsidTr="00382FB3">
        <w:trPr>
          <w:trHeight w:val="2564"/>
        </w:trPr>
        <w:tc>
          <w:tcPr>
            <w:tcW w:w="259" w:type="dxa"/>
            <w:vMerge w:val="restart"/>
            <w:tcBorders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  <w:b/>
                <w:sz w:val="28"/>
              </w:rPr>
            </w:pPr>
            <w:r w:rsidRPr="00382FB3">
              <w:rPr>
                <w:rFonts w:cs="Arial"/>
                <w:b/>
                <w:sz w:val="28"/>
              </w:rPr>
              <w:t>Prozesse</w:t>
            </w: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382FB3">
            <w:pPr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  <w:r w:rsidRPr="00382FB3">
              <w:rPr>
                <w:rFonts w:cs="Arial"/>
                <w:b/>
                <w:sz w:val="28"/>
              </w:rPr>
              <w:t>Kanäle</w:t>
            </w: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</w:tr>
      <w:tr w:rsidR="00382FB3" w:rsidRPr="00382FB3" w:rsidTr="00382FB3">
        <w:trPr>
          <w:trHeight w:val="1977"/>
        </w:trPr>
        <w:tc>
          <w:tcPr>
            <w:tcW w:w="259" w:type="dxa"/>
            <w:vMerge/>
            <w:tcBorders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3" w:rsidRPr="00382FB3" w:rsidRDefault="00382FB3" w:rsidP="00D240FA">
            <w:pPr>
              <w:jc w:val="center"/>
              <w:rPr>
                <w:rFonts w:cs="Arial"/>
                <w:b/>
              </w:rPr>
            </w:pPr>
            <w:r w:rsidRPr="00382FB3">
              <w:rPr>
                <w:rFonts w:cs="Arial"/>
                <w:b/>
              </w:rPr>
              <w:br/>
            </w:r>
            <w:r w:rsidRPr="00382FB3">
              <w:rPr>
                <w:rFonts w:cs="Arial"/>
                <w:b/>
                <w:sz w:val="28"/>
              </w:rPr>
              <w:t>Kunden</w:t>
            </w:r>
          </w:p>
          <w:p w:rsidR="00382FB3" w:rsidRDefault="00382FB3" w:rsidP="00D240FA">
            <w:pPr>
              <w:spacing w:before="120" w:after="120"/>
              <w:jc w:val="center"/>
              <w:rPr>
                <w:rFonts w:cs="Arial"/>
              </w:rPr>
            </w:pPr>
          </w:p>
          <w:p w:rsidR="00382FB3" w:rsidRDefault="00382FB3" w:rsidP="00D240FA">
            <w:pPr>
              <w:spacing w:before="120" w:after="120"/>
              <w:jc w:val="center"/>
              <w:rPr>
                <w:rFonts w:cs="Arial"/>
              </w:rPr>
            </w:pPr>
          </w:p>
          <w:p w:rsidR="00382FB3" w:rsidRDefault="00382FB3" w:rsidP="00D240FA">
            <w:pPr>
              <w:spacing w:before="120" w:after="120"/>
              <w:jc w:val="center"/>
              <w:rPr>
                <w:rFonts w:cs="Arial"/>
              </w:rPr>
            </w:pPr>
          </w:p>
          <w:p w:rsidR="00382FB3" w:rsidRDefault="00382FB3" w:rsidP="00D240FA">
            <w:pPr>
              <w:spacing w:before="120" w:after="120"/>
              <w:jc w:val="center"/>
              <w:rPr>
                <w:rFonts w:cs="Arial"/>
              </w:rPr>
            </w:pPr>
          </w:p>
          <w:p w:rsidR="00382FB3" w:rsidRDefault="00382FB3" w:rsidP="00D240FA">
            <w:pPr>
              <w:spacing w:before="120" w:after="120"/>
              <w:jc w:val="center"/>
              <w:rPr>
                <w:rFonts w:cs="Arial"/>
              </w:rPr>
            </w:pPr>
          </w:p>
          <w:p w:rsidR="00382FB3" w:rsidRPr="00382FB3" w:rsidRDefault="00382FB3" w:rsidP="00D240F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</w:tr>
      <w:tr w:rsidR="00382FB3" w:rsidRPr="00382FB3" w:rsidTr="00382FB3">
        <w:trPr>
          <w:trHeight w:val="1331"/>
        </w:trPr>
        <w:tc>
          <w:tcPr>
            <w:tcW w:w="259" w:type="dxa"/>
            <w:vMerge/>
            <w:tcBorders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  <w:b/>
              </w:rPr>
            </w:pPr>
            <w:r w:rsidRPr="00382FB3">
              <w:rPr>
                <w:rFonts w:cs="Arial"/>
                <w:b/>
                <w:sz w:val="28"/>
              </w:rPr>
              <w:t>Erlösmodelle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D240F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  <w:b/>
              </w:rPr>
            </w:pPr>
          </w:p>
          <w:p w:rsidR="00382FB3" w:rsidRPr="00382FB3" w:rsidRDefault="00382FB3" w:rsidP="00382FB3">
            <w:pPr>
              <w:spacing w:before="120" w:after="120"/>
              <w:jc w:val="right"/>
              <w:rPr>
                <w:rFonts w:cs="Arial"/>
              </w:rPr>
            </w:pPr>
            <w:r w:rsidRPr="00382FB3">
              <w:rPr>
                <w:rFonts w:cs="Arial"/>
                <w:b/>
                <w:sz w:val="28"/>
              </w:rPr>
              <w:t>Angebote</w:t>
            </w:r>
          </w:p>
        </w:tc>
        <w:tc>
          <w:tcPr>
            <w:tcW w:w="302" w:type="dxa"/>
            <w:vMerge/>
            <w:tcBorders>
              <w:lef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</w:tr>
      <w:tr w:rsidR="00382FB3" w:rsidRPr="00382FB3" w:rsidTr="00382FB3">
        <w:trPr>
          <w:trHeight w:val="2413"/>
        </w:trPr>
        <w:tc>
          <w:tcPr>
            <w:tcW w:w="259" w:type="dxa"/>
            <w:vMerge/>
            <w:tcBorders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D240FA">
            <w:pPr>
              <w:jc w:val="center"/>
              <w:rPr>
                <w:rFonts w:cs="Arial"/>
              </w:rPr>
            </w:pPr>
          </w:p>
          <w:p w:rsidR="00382FB3" w:rsidRPr="00382FB3" w:rsidRDefault="00382FB3" w:rsidP="00D240FA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B3" w:rsidRPr="00382FB3" w:rsidRDefault="00382FB3" w:rsidP="00382FB3">
            <w:pPr>
              <w:rPr>
                <w:rFonts w:cs="Arial"/>
              </w:rPr>
            </w:pPr>
          </w:p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</w:tcBorders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</w:tr>
      <w:tr w:rsidR="00382FB3" w:rsidRPr="00382FB3" w:rsidTr="00382FB3">
        <w:trPr>
          <w:trHeight w:val="53"/>
        </w:trPr>
        <w:tc>
          <w:tcPr>
            <w:tcW w:w="9357" w:type="dxa"/>
            <w:gridSpan w:val="6"/>
          </w:tcPr>
          <w:p w:rsidR="00382FB3" w:rsidRPr="00382FB3" w:rsidRDefault="00382FB3" w:rsidP="00382FB3">
            <w:pPr>
              <w:spacing w:before="120" w:after="120"/>
              <w:rPr>
                <w:rFonts w:cs="Arial"/>
              </w:rPr>
            </w:pPr>
          </w:p>
        </w:tc>
      </w:tr>
    </w:tbl>
    <w:p w:rsidR="00D240FA" w:rsidRDefault="00D240FA" w:rsidP="00382FB3">
      <w:pPr>
        <w:rPr>
          <w:rFonts w:cs="Arial"/>
        </w:rPr>
      </w:pPr>
    </w:p>
    <w:p w:rsidR="00D240FA" w:rsidRDefault="00D240FA">
      <w:pPr>
        <w:rPr>
          <w:rFonts w:cs="Arial"/>
        </w:rPr>
      </w:pPr>
      <w:r>
        <w:rPr>
          <w:rFonts w:cs="Arial"/>
        </w:rPr>
        <w:br w:type="page"/>
      </w:r>
    </w:p>
    <w:p w:rsidR="009339CE" w:rsidRDefault="009339CE" w:rsidP="009339CE">
      <w:pPr>
        <w:rPr>
          <w:rFonts w:eastAsia="Cambria" w:cs="Arial"/>
          <w:b/>
          <w:sz w:val="36"/>
          <w:szCs w:val="36"/>
        </w:rPr>
      </w:pPr>
    </w:p>
    <w:p w:rsidR="009339CE" w:rsidRPr="00DC0EA6" w:rsidRDefault="009339CE" w:rsidP="009339CE">
      <w:pPr>
        <w:rPr>
          <w:rFonts w:eastAsia="Cambria" w:cs="Arial"/>
          <w:b/>
          <w:sz w:val="36"/>
          <w:szCs w:val="36"/>
        </w:rPr>
      </w:pPr>
      <w:r w:rsidRPr="00DC0EA6">
        <w:rPr>
          <w:rFonts w:eastAsia="Cambria" w:cs="Arial"/>
          <w:b/>
          <w:sz w:val="36"/>
          <w:szCs w:val="36"/>
        </w:rPr>
        <w:t xml:space="preserve">Tool: </w:t>
      </w:r>
      <w:r>
        <w:rPr>
          <w:rFonts w:eastAsia="Cambria" w:cs="Arial"/>
          <w:b/>
          <w:sz w:val="36"/>
          <w:szCs w:val="36"/>
        </w:rPr>
        <w:t>Innovationsparadoxon</w:t>
      </w:r>
      <w:r w:rsidRPr="00DC0EA6">
        <w:rPr>
          <w:rFonts w:eastAsia="Cambria" w:cs="Arial"/>
          <w:b/>
          <w:sz w:val="36"/>
          <w:szCs w:val="36"/>
        </w:rPr>
        <w:t xml:space="preserve"> </w:t>
      </w:r>
    </w:p>
    <w:p w:rsidR="009339CE" w:rsidRDefault="009339CE" w:rsidP="009339CE">
      <w:pPr>
        <w:autoSpaceDE w:val="0"/>
        <w:autoSpaceDN w:val="0"/>
        <w:adjustRightInd w:val="0"/>
        <w:rPr>
          <w:rFonts w:cs="Arial"/>
          <w:szCs w:val="20"/>
        </w:rPr>
      </w:pPr>
    </w:p>
    <w:p w:rsidR="009339CE" w:rsidRDefault="009339CE" w:rsidP="009339CE">
      <w:pPr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ellenraster2"/>
        <w:tblW w:w="9474" w:type="dxa"/>
        <w:tblLayout w:type="fixed"/>
        <w:tblLook w:val="04A0" w:firstRow="1" w:lastRow="0" w:firstColumn="1" w:lastColumn="0" w:noHBand="0" w:noVBand="1"/>
      </w:tblPr>
      <w:tblGrid>
        <w:gridCol w:w="4720"/>
        <w:gridCol w:w="4754"/>
      </w:tblGrid>
      <w:tr w:rsidR="009339CE" w:rsidRPr="00DC0EA6" w:rsidTr="00453646">
        <w:trPr>
          <w:trHeight w:hRule="exact" w:val="907"/>
        </w:trPr>
        <w:tc>
          <w:tcPr>
            <w:tcW w:w="9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Das alte Geschäftsmodell</w:t>
            </w:r>
          </w:p>
        </w:tc>
      </w:tr>
      <w:tr w:rsidR="009339CE" w:rsidRPr="00DC0EA6" w:rsidTr="00453646">
        <w:trPr>
          <w:trHeight w:hRule="exact" w:val="907"/>
        </w:trPr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Was spricht dafür?</w:t>
            </w:r>
          </w:p>
        </w:tc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jc w:val="right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Was spricht dagegen?</w:t>
            </w: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hRule="exact" w:val="397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jc w:val="right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</w:tr>
    </w:tbl>
    <w:p w:rsidR="009339CE" w:rsidRPr="00DC0EA6" w:rsidRDefault="009339CE" w:rsidP="009339CE">
      <w:pPr>
        <w:rPr>
          <w:rFonts w:eastAsia="Cambria" w:cs="Arial"/>
          <w:sz w:val="14"/>
          <w:szCs w:val="14"/>
        </w:rPr>
      </w:pPr>
    </w:p>
    <w:p w:rsidR="009339CE" w:rsidRPr="00DC0EA6" w:rsidRDefault="009339CE" w:rsidP="009339CE">
      <w:pPr>
        <w:rPr>
          <w:rFonts w:eastAsia="Cambria" w:cs="Arial"/>
          <w:sz w:val="14"/>
          <w:szCs w:val="14"/>
        </w:rPr>
      </w:pPr>
    </w:p>
    <w:p w:rsidR="009339CE" w:rsidRPr="00DC0EA6" w:rsidRDefault="009339CE" w:rsidP="009339CE">
      <w:pPr>
        <w:rPr>
          <w:rFonts w:cs="Arial"/>
        </w:rPr>
      </w:pPr>
      <w:r w:rsidRPr="00DC0EA6">
        <w:rPr>
          <w:rFonts w:cs="Arial"/>
        </w:rPr>
        <w:br w:type="page"/>
      </w:r>
    </w:p>
    <w:p w:rsidR="009339CE" w:rsidRDefault="009339CE" w:rsidP="009339CE">
      <w:pPr>
        <w:autoSpaceDE w:val="0"/>
        <w:autoSpaceDN w:val="0"/>
        <w:adjustRightInd w:val="0"/>
        <w:rPr>
          <w:rFonts w:cs="Arial"/>
          <w:szCs w:val="20"/>
        </w:rPr>
      </w:pPr>
    </w:p>
    <w:p w:rsidR="009339CE" w:rsidRDefault="009339CE" w:rsidP="009339CE">
      <w:pPr>
        <w:autoSpaceDE w:val="0"/>
        <w:autoSpaceDN w:val="0"/>
        <w:adjustRightInd w:val="0"/>
        <w:rPr>
          <w:rFonts w:cs="Arial"/>
          <w:szCs w:val="20"/>
        </w:rPr>
      </w:pPr>
    </w:p>
    <w:p w:rsidR="009339CE" w:rsidRPr="00DC0EA6" w:rsidRDefault="009339CE" w:rsidP="009339CE">
      <w:pPr>
        <w:autoSpaceDE w:val="0"/>
        <w:autoSpaceDN w:val="0"/>
        <w:adjustRightInd w:val="0"/>
        <w:rPr>
          <w:rFonts w:cs="Arial"/>
          <w:szCs w:val="20"/>
        </w:rPr>
      </w:pPr>
    </w:p>
    <w:p w:rsidR="009339CE" w:rsidRDefault="009339CE" w:rsidP="009339CE">
      <w:pPr>
        <w:rPr>
          <w:rFonts w:eastAsia="Cambria" w:cs="Arial"/>
          <w:sz w:val="14"/>
          <w:szCs w:val="14"/>
        </w:rPr>
      </w:pPr>
    </w:p>
    <w:tbl>
      <w:tblPr>
        <w:tblStyle w:val="Tabellenraster2"/>
        <w:tblW w:w="9474" w:type="dxa"/>
        <w:tblLayout w:type="fixed"/>
        <w:tblLook w:val="04A0" w:firstRow="1" w:lastRow="0" w:firstColumn="1" w:lastColumn="0" w:noHBand="0" w:noVBand="1"/>
      </w:tblPr>
      <w:tblGrid>
        <w:gridCol w:w="4720"/>
        <w:gridCol w:w="4754"/>
      </w:tblGrid>
      <w:tr w:rsidR="009339CE" w:rsidRPr="00DC0EA6" w:rsidTr="00453646">
        <w:trPr>
          <w:trHeight w:hRule="exact" w:val="907"/>
        </w:trPr>
        <w:tc>
          <w:tcPr>
            <w:tcW w:w="9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 xml:space="preserve">Das </w:t>
            </w:r>
            <w:r>
              <w:rPr>
                <w:rFonts w:ascii="Arial" w:eastAsia="Cambria" w:hAnsi="Arial" w:cs="Arial"/>
                <w:b/>
                <w:sz w:val="32"/>
                <w:szCs w:val="20"/>
              </w:rPr>
              <w:t>neu</w:t>
            </w: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e Geschäftsmodell</w:t>
            </w:r>
          </w:p>
        </w:tc>
      </w:tr>
      <w:tr w:rsidR="009339CE" w:rsidRPr="00DC0EA6" w:rsidTr="00453646">
        <w:trPr>
          <w:trHeight w:hRule="exact" w:val="907"/>
        </w:trPr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Was spricht dafür?</w:t>
            </w:r>
          </w:p>
        </w:tc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jc w:val="right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>Was spricht dagegen?</w:t>
            </w: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val="851"/>
        </w:trPr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4754" w:type="dxa"/>
            <w:tcBorders>
              <w:bottom w:val="single" w:sz="4" w:space="0" w:color="auto"/>
            </w:tcBorders>
            <w:shd w:val="clear" w:color="auto" w:fill="auto"/>
          </w:tcPr>
          <w:p w:rsidR="009339CE" w:rsidRPr="00DC0EA6" w:rsidRDefault="009339CE" w:rsidP="00453646">
            <w:pPr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9339CE" w:rsidRPr="00DC0EA6" w:rsidTr="00453646">
        <w:trPr>
          <w:trHeight w:hRule="exact" w:val="397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9CE" w:rsidRPr="00DC0EA6" w:rsidRDefault="009339CE" w:rsidP="00453646">
            <w:pPr>
              <w:spacing w:before="240"/>
              <w:jc w:val="right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</w:tr>
    </w:tbl>
    <w:p w:rsidR="009339CE" w:rsidRDefault="009339CE" w:rsidP="009339CE">
      <w:pPr>
        <w:rPr>
          <w:rFonts w:eastAsia="Cambria" w:cs="Arial"/>
          <w:sz w:val="14"/>
          <w:szCs w:val="14"/>
        </w:rPr>
      </w:pPr>
    </w:p>
    <w:p w:rsidR="009339CE" w:rsidRDefault="009339CE">
      <w:pPr>
        <w:rPr>
          <w:rFonts w:eastAsia="Cambria" w:cs="Arial"/>
          <w:sz w:val="14"/>
          <w:szCs w:val="14"/>
        </w:rPr>
        <w:sectPr w:rsidR="009339CE" w:rsidSect="00382FB3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eastAsia="Cambria" w:cs="Arial"/>
          <w:sz w:val="14"/>
          <w:szCs w:val="14"/>
        </w:rPr>
        <w:br w:type="page"/>
      </w:r>
    </w:p>
    <w:p w:rsidR="009339CE" w:rsidRPr="00BF2555" w:rsidRDefault="009339CE" w:rsidP="009339CE">
      <w:pPr>
        <w:rPr>
          <w:rFonts w:eastAsia="Cambria" w:cs="Arial"/>
          <w:b/>
          <w:sz w:val="32"/>
          <w:szCs w:val="20"/>
        </w:rPr>
      </w:pPr>
    </w:p>
    <w:p w:rsidR="009339CE" w:rsidRPr="00DC0EA6" w:rsidRDefault="009339CE" w:rsidP="009339CE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 xml:space="preserve">Tool: </w:t>
      </w:r>
      <w:proofErr w:type="spellStart"/>
      <w:r w:rsidRPr="00DC0EA6">
        <w:rPr>
          <w:rFonts w:eastAsia="Cambria" w:cs="Arial"/>
          <w:b/>
          <w:sz w:val="36"/>
          <w:szCs w:val="20"/>
        </w:rPr>
        <w:t>Kernkompetenzenanalyse</w:t>
      </w:r>
      <w:proofErr w:type="spellEnd"/>
      <w:r w:rsidRPr="00DC0EA6">
        <w:rPr>
          <w:rFonts w:eastAsia="Cambria" w:cs="Arial"/>
          <w:b/>
          <w:sz w:val="36"/>
          <w:szCs w:val="20"/>
        </w:rPr>
        <w:t xml:space="preserve"> </w:t>
      </w:r>
    </w:p>
    <w:p w:rsidR="009339CE" w:rsidRPr="00DC0EA6" w:rsidRDefault="009339CE" w:rsidP="009339CE">
      <w:pPr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491"/>
        <w:gridCol w:w="2887"/>
        <w:gridCol w:w="1856"/>
        <w:gridCol w:w="1856"/>
        <w:gridCol w:w="1856"/>
        <w:gridCol w:w="1856"/>
        <w:gridCol w:w="1856"/>
        <w:gridCol w:w="1845"/>
      </w:tblGrid>
      <w:tr w:rsidR="009339CE" w:rsidRPr="00DC0EA6" w:rsidTr="00453646">
        <w:trPr>
          <w:trHeight w:hRule="exact" w:val="1257"/>
        </w:trPr>
        <w:tc>
          <w:tcPr>
            <w:tcW w:w="1164" w:type="pct"/>
            <w:gridSpan w:val="2"/>
            <w:tcBorders>
              <w:tl2br w:val="single" w:sz="4" w:space="0" w:color="auto"/>
            </w:tcBorders>
          </w:tcPr>
          <w:p w:rsidR="009339CE" w:rsidRPr="007A0987" w:rsidRDefault="009339CE" w:rsidP="00453646">
            <w:pPr>
              <w:jc w:val="right"/>
              <w:rPr>
                <w:rFonts w:ascii="Arial" w:eastAsia="Cambria" w:hAnsi="Arial" w:cs="Arial"/>
                <w:b/>
                <w:bCs/>
                <w:szCs w:val="20"/>
              </w:rPr>
            </w:pPr>
            <w:bookmarkStart w:id="0" w:name="_Hlk40271566"/>
            <w:r w:rsidRPr="007A0987">
              <w:rPr>
                <w:rFonts w:ascii="Arial" w:eastAsia="Cambria" w:hAnsi="Arial" w:cs="Arial"/>
                <w:b/>
                <w:bCs/>
                <w:szCs w:val="20"/>
              </w:rPr>
              <w:t>Schlüsselposition/</w:t>
            </w:r>
          </w:p>
          <w:p w:rsidR="009339CE" w:rsidRPr="007A0987" w:rsidRDefault="009339CE" w:rsidP="00453646">
            <w:pPr>
              <w:jc w:val="right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  <w:r w:rsidRPr="007A0987">
              <w:rPr>
                <w:rFonts w:ascii="Arial" w:eastAsia="Cambria" w:hAnsi="Arial" w:cs="Arial"/>
                <w:b/>
                <w:bCs/>
                <w:szCs w:val="20"/>
              </w:rPr>
              <w:t>Jobfamilie</w:t>
            </w:r>
          </w:p>
          <w:p w:rsidR="009339CE" w:rsidRPr="00BD20EB" w:rsidRDefault="009339CE" w:rsidP="00453646">
            <w:pPr>
              <w:rPr>
                <w:rFonts w:ascii="Arial" w:eastAsia="Cambria" w:hAnsi="Arial" w:cs="Arial"/>
                <w:b/>
                <w:bCs/>
                <w:sz w:val="32"/>
                <w:szCs w:val="20"/>
              </w:rPr>
            </w:pPr>
            <w:proofErr w:type="spellStart"/>
            <w:r>
              <w:rPr>
                <w:rFonts w:ascii="Arial" w:eastAsia="Cambria" w:hAnsi="Arial" w:cs="Arial"/>
                <w:b/>
                <w:bCs/>
                <w:szCs w:val="20"/>
              </w:rPr>
              <w:t>Kaufent</w:t>
            </w:r>
            <w:proofErr w:type="spellEnd"/>
            <w:r>
              <w:rPr>
                <w:rFonts w:ascii="Arial" w:eastAsia="Cambria" w:hAnsi="Arial" w:cs="Arial"/>
                <w:b/>
                <w:bCs/>
                <w:szCs w:val="20"/>
              </w:rPr>
              <w:t>-</w:t>
            </w:r>
            <w:r>
              <w:rPr>
                <w:rFonts w:ascii="Arial" w:eastAsia="Cambria" w:hAnsi="Arial" w:cs="Arial"/>
                <w:b/>
                <w:bCs/>
                <w:szCs w:val="20"/>
              </w:rPr>
              <w:br/>
              <w:t>scheidender Faktor</w:t>
            </w:r>
            <w:r>
              <w:rPr>
                <w:rFonts w:ascii="Arial" w:eastAsia="Cambria" w:hAnsi="Arial" w:cs="Arial"/>
                <w:b/>
                <w:bCs/>
                <w:szCs w:val="20"/>
              </w:rPr>
              <w:br/>
            </w:r>
          </w:p>
          <w:p w:rsidR="009339CE" w:rsidRPr="00656AE8" w:rsidRDefault="009339CE" w:rsidP="00453646">
            <w:pPr>
              <w:rPr>
                <w:rFonts w:ascii="Arial" w:eastAsia="Cambria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640" w:type="pct"/>
          </w:tcPr>
          <w:p w:rsidR="009339CE" w:rsidRPr="001664D6" w:rsidRDefault="009339CE" w:rsidP="0045364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1664D6" w:rsidRDefault="009339CE" w:rsidP="0045364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1664D6" w:rsidRDefault="009339CE" w:rsidP="0045364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1664D6" w:rsidRDefault="009339CE" w:rsidP="0045364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1664D6" w:rsidRDefault="009339CE" w:rsidP="0045364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9339CE" w:rsidRPr="001664D6" w:rsidRDefault="009339CE" w:rsidP="00453646">
            <w:pPr>
              <w:spacing w:before="120"/>
              <w:jc w:val="center"/>
              <w:rPr>
                <w:rFonts w:ascii="Arial" w:eastAsia="Cambria" w:hAnsi="Arial" w:cs="Arial"/>
                <w:sz w:val="18"/>
                <w:szCs w:val="20"/>
              </w:rPr>
            </w:pPr>
          </w:p>
        </w:tc>
      </w:tr>
      <w:bookmarkEnd w:id="0"/>
      <w:tr w:rsidR="009339CE" w:rsidRPr="00DC0EA6" w:rsidTr="00453646">
        <w:trPr>
          <w:trHeight w:val="907"/>
        </w:trPr>
        <w:tc>
          <w:tcPr>
            <w:tcW w:w="169" w:type="pct"/>
            <w:tcBorders>
              <w:right w:val="nil"/>
            </w:tcBorders>
          </w:tcPr>
          <w:p w:rsidR="009339CE" w:rsidRPr="00DC0EA6" w:rsidRDefault="009339CE" w:rsidP="00453646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994" w:type="pct"/>
            <w:tcBorders>
              <w:left w:val="nil"/>
            </w:tcBorders>
          </w:tcPr>
          <w:p w:rsidR="009339CE" w:rsidRPr="00BD20EB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9339CE" w:rsidRPr="00DC0EA6" w:rsidRDefault="009339CE" w:rsidP="00453646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9339CE" w:rsidRPr="00DC0EA6" w:rsidTr="00453646">
        <w:trPr>
          <w:trHeight w:val="907"/>
        </w:trPr>
        <w:tc>
          <w:tcPr>
            <w:tcW w:w="169" w:type="pct"/>
            <w:tcBorders>
              <w:right w:val="nil"/>
            </w:tcBorders>
          </w:tcPr>
          <w:p w:rsidR="009339CE" w:rsidRPr="00DC0EA6" w:rsidRDefault="009339CE" w:rsidP="00453646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994" w:type="pct"/>
            <w:tcBorders>
              <w:left w:val="nil"/>
            </w:tcBorders>
          </w:tcPr>
          <w:p w:rsidR="009339CE" w:rsidRPr="00BD20EB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9339CE" w:rsidRPr="00DC0EA6" w:rsidRDefault="009339CE" w:rsidP="00453646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9339CE" w:rsidRPr="00DC0EA6" w:rsidTr="00453646">
        <w:trPr>
          <w:trHeight w:val="907"/>
        </w:trPr>
        <w:tc>
          <w:tcPr>
            <w:tcW w:w="169" w:type="pct"/>
            <w:tcBorders>
              <w:right w:val="nil"/>
            </w:tcBorders>
          </w:tcPr>
          <w:p w:rsidR="009339CE" w:rsidRPr="00DC0EA6" w:rsidRDefault="009339CE" w:rsidP="00453646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994" w:type="pct"/>
            <w:tcBorders>
              <w:left w:val="nil"/>
            </w:tcBorders>
          </w:tcPr>
          <w:p w:rsidR="009339CE" w:rsidRPr="00BD20EB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9339CE" w:rsidRPr="00DC0EA6" w:rsidRDefault="009339CE" w:rsidP="00453646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9339CE" w:rsidRPr="00DC0EA6" w:rsidTr="00453646">
        <w:trPr>
          <w:trHeight w:val="907"/>
        </w:trPr>
        <w:tc>
          <w:tcPr>
            <w:tcW w:w="169" w:type="pct"/>
            <w:tcBorders>
              <w:right w:val="nil"/>
            </w:tcBorders>
          </w:tcPr>
          <w:p w:rsidR="009339CE" w:rsidRPr="00DC0EA6" w:rsidRDefault="009339CE" w:rsidP="00453646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994" w:type="pct"/>
            <w:tcBorders>
              <w:left w:val="nil"/>
            </w:tcBorders>
          </w:tcPr>
          <w:p w:rsidR="009339CE" w:rsidRPr="00BD20EB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9339CE" w:rsidRPr="00DC0EA6" w:rsidRDefault="009339CE" w:rsidP="00453646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9339CE" w:rsidRPr="00DC0EA6" w:rsidTr="00453646">
        <w:trPr>
          <w:trHeight w:val="907"/>
        </w:trPr>
        <w:tc>
          <w:tcPr>
            <w:tcW w:w="169" w:type="pct"/>
            <w:tcBorders>
              <w:right w:val="nil"/>
            </w:tcBorders>
          </w:tcPr>
          <w:p w:rsidR="009339CE" w:rsidRPr="00DC0EA6" w:rsidRDefault="009339CE" w:rsidP="00453646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994" w:type="pct"/>
            <w:tcBorders>
              <w:left w:val="nil"/>
            </w:tcBorders>
          </w:tcPr>
          <w:p w:rsidR="009339CE" w:rsidRPr="00BD20EB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9339CE" w:rsidRPr="00DC0EA6" w:rsidRDefault="009339CE" w:rsidP="00453646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9339CE" w:rsidRPr="00DC0EA6" w:rsidTr="00453646">
        <w:trPr>
          <w:trHeight w:val="907"/>
        </w:trPr>
        <w:tc>
          <w:tcPr>
            <w:tcW w:w="169" w:type="pct"/>
            <w:tcBorders>
              <w:right w:val="nil"/>
            </w:tcBorders>
          </w:tcPr>
          <w:p w:rsidR="009339CE" w:rsidRPr="00DC0EA6" w:rsidRDefault="009339CE" w:rsidP="00453646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994" w:type="pct"/>
            <w:tcBorders>
              <w:left w:val="nil"/>
            </w:tcBorders>
          </w:tcPr>
          <w:p w:rsidR="009339CE" w:rsidRPr="00BD20EB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9339CE" w:rsidRPr="00DC0EA6" w:rsidRDefault="009339CE" w:rsidP="00453646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  <w:tr w:rsidR="009339CE" w:rsidRPr="00DC0EA6" w:rsidTr="00453646">
        <w:trPr>
          <w:trHeight w:val="907"/>
        </w:trPr>
        <w:tc>
          <w:tcPr>
            <w:tcW w:w="169" w:type="pct"/>
            <w:tcBorders>
              <w:right w:val="nil"/>
            </w:tcBorders>
          </w:tcPr>
          <w:p w:rsidR="009339CE" w:rsidRPr="00DC0EA6" w:rsidRDefault="009339CE" w:rsidP="00453646">
            <w:pPr>
              <w:pStyle w:val="Listenabsatz"/>
              <w:numPr>
                <w:ilvl w:val="0"/>
                <w:numId w:val="5"/>
              </w:numPr>
              <w:spacing w:before="120"/>
              <w:ind w:left="425" w:hanging="357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994" w:type="pct"/>
            <w:tcBorders>
              <w:left w:val="nil"/>
            </w:tcBorders>
          </w:tcPr>
          <w:p w:rsidR="009339CE" w:rsidRPr="00BD20EB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40" w:type="pct"/>
          </w:tcPr>
          <w:p w:rsidR="009339CE" w:rsidRPr="00DC0EA6" w:rsidRDefault="009339CE" w:rsidP="00453646">
            <w:pPr>
              <w:spacing w:before="120"/>
              <w:rPr>
                <w:rFonts w:ascii="Arial" w:eastAsia="Cambria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9339CE" w:rsidRPr="00DC0EA6" w:rsidRDefault="009339CE" w:rsidP="00453646">
            <w:pPr>
              <w:spacing w:before="120"/>
              <w:rPr>
                <w:rFonts w:eastAsia="Cambria" w:cs="Arial"/>
                <w:sz w:val="18"/>
                <w:szCs w:val="20"/>
              </w:rPr>
            </w:pPr>
          </w:p>
        </w:tc>
      </w:tr>
    </w:tbl>
    <w:p w:rsidR="009339CE" w:rsidRDefault="009339CE" w:rsidP="009339CE">
      <w:pPr>
        <w:rPr>
          <w:rFonts w:eastAsia="Cambria" w:cs="Arial"/>
          <w:sz w:val="14"/>
          <w:szCs w:val="14"/>
        </w:rPr>
      </w:pPr>
    </w:p>
    <w:p w:rsidR="009339CE" w:rsidRDefault="009339CE" w:rsidP="009339CE">
      <w:pPr>
        <w:rPr>
          <w:rFonts w:eastAsia="Cambria" w:cs="Arial"/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453646" w:rsidTr="00453646">
        <w:trPr>
          <w:trHeight w:val="982"/>
        </w:trPr>
        <w:tc>
          <w:tcPr>
            <w:tcW w:w="14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646" w:rsidRPr="00453646" w:rsidRDefault="00453646" w:rsidP="00453646">
            <w:pPr>
              <w:rPr>
                <w:rFonts w:eastAsia="Cambria" w:cs="Arial"/>
                <w:b/>
                <w:szCs w:val="20"/>
              </w:rPr>
            </w:pPr>
            <w:r w:rsidRPr="00DC0EA6">
              <w:rPr>
                <w:rFonts w:eastAsia="Cambria" w:cs="Arial"/>
                <w:b/>
                <w:szCs w:val="20"/>
              </w:rPr>
              <w:t>Auf folgenden (Kern-)Kompetenzen beruht der Unternehmenserfolg:</w:t>
            </w:r>
          </w:p>
        </w:tc>
      </w:tr>
      <w:tr w:rsidR="00453646" w:rsidTr="00453646">
        <w:trPr>
          <w:trHeight w:val="413"/>
        </w:trPr>
        <w:tc>
          <w:tcPr>
            <w:tcW w:w="14427" w:type="dxa"/>
            <w:tcBorders>
              <w:top w:val="single" w:sz="4" w:space="0" w:color="auto"/>
            </w:tcBorders>
            <w:vAlign w:val="center"/>
          </w:tcPr>
          <w:p w:rsidR="00453646" w:rsidRDefault="00453646" w:rsidP="00453646">
            <w:pPr>
              <w:rPr>
                <w:rFonts w:eastAsia="Cambria" w:cs="Arial"/>
                <w:sz w:val="14"/>
                <w:szCs w:val="14"/>
              </w:rPr>
            </w:pPr>
            <w:r w:rsidRPr="00DC0EA6">
              <w:rPr>
                <w:rFonts w:eastAsia="Cambria" w:cs="Arial"/>
                <w:b/>
                <w:szCs w:val="20"/>
              </w:rPr>
              <w:t>Die Kernkompetenz … besteht in der Fähigkeit…</w:t>
            </w:r>
          </w:p>
        </w:tc>
      </w:tr>
      <w:tr w:rsidR="00453646" w:rsidTr="00453646">
        <w:trPr>
          <w:trHeight w:val="4387"/>
        </w:trPr>
        <w:tc>
          <w:tcPr>
            <w:tcW w:w="14427" w:type="dxa"/>
          </w:tcPr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  <w:r w:rsidRPr="00453646">
              <w:rPr>
                <w:rFonts w:eastAsia="Cambria" w:cs="Arial"/>
                <w:szCs w:val="20"/>
              </w:rPr>
              <w:t>…</w:t>
            </w: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  <w:p w:rsidR="00453646" w:rsidRPr="00453646" w:rsidRDefault="00453646">
            <w:pPr>
              <w:rPr>
                <w:rFonts w:eastAsia="Cambria" w:cs="Arial"/>
                <w:szCs w:val="20"/>
              </w:rPr>
            </w:pPr>
          </w:p>
        </w:tc>
      </w:tr>
    </w:tbl>
    <w:p w:rsidR="00453646" w:rsidRDefault="00453646">
      <w:pPr>
        <w:rPr>
          <w:rFonts w:eastAsia="Cambria" w:cs="Arial"/>
          <w:sz w:val="14"/>
          <w:szCs w:val="14"/>
        </w:rPr>
      </w:pPr>
    </w:p>
    <w:p w:rsidR="00453646" w:rsidRDefault="00453646">
      <w:pPr>
        <w:rPr>
          <w:rFonts w:eastAsia="Cambria" w:cs="Arial"/>
          <w:sz w:val="14"/>
          <w:szCs w:val="14"/>
        </w:rPr>
      </w:pPr>
    </w:p>
    <w:p w:rsidR="00453646" w:rsidRDefault="00453646">
      <w:pPr>
        <w:rPr>
          <w:rFonts w:eastAsia="Cambria" w:cs="Arial"/>
          <w:sz w:val="14"/>
          <w:szCs w:val="14"/>
        </w:rPr>
      </w:pPr>
    </w:p>
    <w:p w:rsidR="00453646" w:rsidRDefault="00453646">
      <w:pPr>
        <w:rPr>
          <w:rFonts w:eastAsia="Cambria" w:cs="Arial"/>
          <w:sz w:val="14"/>
          <w:szCs w:val="14"/>
        </w:rPr>
      </w:pPr>
    </w:p>
    <w:p w:rsidR="00453646" w:rsidRDefault="00453646">
      <w:pPr>
        <w:rPr>
          <w:rFonts w:eastAsia="Cambria" w:cs="Arial"/>
          <w:sz w:val="14"/>
          <w:szCs w:val="14"/>
        </w:rPr>
      </w:pPr>
    </w:p>
    <w:p w:rsidR="00453646" w:rsidRDefault="00453646">
      <w:pPr>
        <w:rPr>
          <w:rFonts w:eastAsia="Cambria" w:cs="Arial"/>
          <w:sz w:val="14"/>
          <w:szCs w:val="14"/>
        </w:rPr>
      </w:pPr>
    </w:p>
    <w:p w:rsidR="00453646" w:rsidRDefault="00453646">
      <w:pPr>
        <w:rPr>
          <w:rFonts w:eastAsia="Cambria" w:cs="Arial"/>
          <w:sz w:val="14"/>
          <w:szCs w:val="14"/>
        </w:rPr>
      </w:pPr>
      <w:r>
        <w:rPr>
          <w:rFonts w:eastAsia="Cambria" w:cs="Arial"/>
          <w:sz w:val="14"/>
          <w:szCs w:val="14"/>
        </w:rPr>
        <w:br w:type="page"/>
      </w:r>
    </w:p>
    <w:p w:rsidR="00453646" w:rsidRDefault="00453646">
      <w:pPr>
        <w:rPr>
          <w:rFonts w:eastAsia="Cambria" w:cs="Arial"/>
          <w:sz w:val="14"/>
          <w:szCs w:val="14"/>
        </w:rPr>
        <w:sectPr w:rsidR="00453646" w:rsidSect="009339CE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453646" w:rsidRDefault="00453646">
      <w:pPr>
        <w:rPr>
          <w:rFonts w:eastAsia="Cambria" w:cs="Arial"/>
          <w:sz w:val="14"/>
          <w:szCs w:val="14"/>
        </w:rPr>
      </w:pPr>
    </w:p>
    <w:p w:rsidR="00453646" w:rsidRPr="00DC0EA6" w:rsidRDefault="00453646" w:rsidP="00453646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>Tool: Kundennutzen-Portfolio</w:t>
      </w:r>
    </w:p>
    <w:p w:rsidR="00453646" w:rsidRPr="00DC0EA6" w:rsidRDefault="00453646" w:rsidP="00453646">
      <w:pPr>
        <w:rPr>
          <w:rFonts w:eastAsia="Cambria" w:cs="Arial"/>
          <w:sz w:val="14"/>
          <w:szCs w:val="14"/>
        </w:rPr>
      </w:pPr>
    </w:p>
    <w:p w:rsidR="00453646" w:rsidRPr="00DC0EA6" w:rsidRDefault="00453646" w:rsidP="00453646">
      <w:pPr>
        <w:rPr>
          <w:rFonts w:eastAsia="Cambria" w:cs="Arial"/>
          <w:sz w:val="14"/>
          <w:szCs w:val="14"/>
        </w:rPr>
      </w:pPr>
    </w:p>
    <w:p w:rsidR="00453646" w:rsidRPr="00DC0EA6" w:rsidRDefault="00453646" w:rsidP="00453646">
      <w:pPr>
        <w:rPr>
          <w:rFonts w:eastAsia="Cambria" w:cs="Arial"/>
          <w:sz w:val="14"/>
          <w:szCs w:val="14"/>
        </w:rPr>
      </w:pPr>
    </w:p>
    <w:tbl>
      <w:tblPr>
        <w:tblStyle w:val="Tabellenraster2"/>
        <w:tblW w:w="9322" w:type="dxa"/>
        <w:tblLayout w:type="fixed"/>
        <w:tblLook w:val="04A0" w:firstRow="1" w:lastRow="0" w:firstColumn="1" w:lastColumn="0" w:noHBand="0" w:noVBand="1"/>
      </w:tblPr>
      <w:tblGrid>
        <w:gridCol w:w="670"/>
        <w:gridCol w:w="4541"/>
        <w:gridCol w:w="1616"/>
        <w:gridCol w:w="499"/>
        <w:gridCol w:w="499"/>
        <w:gridCol w:w="499"/>
        <w:gridCol w:w="499"/>
        <w:gridCol w:w="499"/>
      </w:tblGrid>
      <w:tr w:rsidR="00453646" w:rsidRPr="00DC0EA6" w:rsidTr="00453646">
        <w:trPr>
          <w:trHeight w:val="550"/>
        </w:trPr>
        <w:tc>
          <w:tcPr>
            <w:tcW w:w="670" w:type="dxa"/>
            <w:vMerge w:val="restart"/>
          </w:tcPr>
          <w:p w:rsidR="00453646" w:rsidRPr="00B268DA" w:rsidRDefault="00453646" w:rsidP="00453646">
            <w:pPr>
              <w:autoSpaceDE w:val="0"/>
              <w:autoSpaceDN w:val="0"/>
              <w:adjustRightInd w:val="0"/>
              <w:spacing w:before="240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bCs/>
                <w:sz w:val="22"/>
                <w:szCs w:val="20"/>
              </w:rPr>
              <w:t xml:space="preserve">Nr. </w:t>
            </w:r>
          </w:p>
        </w:tc>
        <w:tc>
          <w:tcPr>
            <w:tcW w:w="4541" w:type="dxa"/>
            <w:vMerge w:val="restart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bCs/>
                <w:sz w:val="22"/>
                <w:szCs w:val="20"/>
              </w:rPr>
              <w:t>Kaufentscheidende Faktoren</w:t>
            </w:r>
          </w:p>
        </w:tc>
        <w:tc>
          <w:tcPr>
            <w:tcW w:w="1616" w:type="dxa"/>
            <w:vMerge w:val="restart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 xml:space="preserve">Gewichtung </w:t>
            </w: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br/>
              <w:t>(in %)</w:t>
            </w:r>
          </w:p>
        </w:tc>
        <w:tc>
          <w:tcPr>
            <w:tcW w:w="2495" w:type="dxa"/>
            <w:gridSpan w:val="5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relative Bewertung</w:t>
            </w:r>
          </w:p>
        </w:tc>
      </w:tr>
      <w:tr w:rsidR="00453646" w:rsidRPr="00DC0EA6" w:rsidTr="00453646">
        <w:trPr>
          <w:trHeight w:val="517"/>
        </w:trPr>
        <w:tc>
          <w:tcPr>
            <w:tcW w:w="670" w:type="dxa"/>
            <w:vMerge/>
          </w:tcPr>
          <w:p w:rsidR="00453646" w:rsidRPr="00B268DA" w:rsidRDefault="00453646" w:rsidP="00453646">
            <w:pPr>
              <w:autoSpaceDE w:val="0"/>
              <w:autoSpaceDN w:val="0"/>
              <w:adjustRightInd w:val="0"/>
              <w:spacing w:before="240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4541" w:type="dxa"/>
            <w:vMerge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616" w:type="dxa"/>
            <w:vMerge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- -</w:t>
            </w:r>
          </w:p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-</w:t>
            </w: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+</w:t>
            </w: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b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b/>
                <w:sz w:val="22"/>
                <w:szCs w:val="20"/>
              </w:rPr>
              <w:t>++</w:t>
            </w: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1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2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3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4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5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6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7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8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9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10</w:t>
            </w: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453646" w:rsidRPr="00DC0EA6" w:rsidTr="00453646">
        <w:trPr>
          <w:trHeight w:val="851"/>
        </w:trPr>
        <w:tc>
          <w:tcPr>
            <w:tcW w:w="670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541" w:type="dxa"/>
          </w:tcPr>
          <w:p w:rsidR="00453646" w:rsidRPr="00B268DA" w:rsidRDefault="00453646" w:rsidP="00453646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1616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  <w:r w:rsidRPr="00B268DA">
              <w:rPr>
                <w:rFonts w:ascii="Arial" w:eastAsia="Cambria" w:hAnsi="Arial" w:cs="Arial"/>
                <w:sz w:val="22"/>
                <w:szCs w:val="20"/>
              </w:rPr>
              <w:t>100</w:t>
            </w: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99" w:type="dxa"/>
          </w:tcPr>
          <w:p w:rsidR="00453646" w:rsidRPr="00B268DA" w:rsidRDefault="00453646" w:rsidP="00453646">
            <w:pPr>
              <w:spacing w:before="24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</w:tbl>
    <w:p w:rsidR="00453646" w:rsidRPr="00531DB4" w:rsidRDefault="00453646" w:rsidP="00453646">
      <w:pPr>
        <w:rPr>
          <w:rFonts w:eastAsia="Cambria" w:cs="Arial"/>
          <w:sz w:val="18"/>
          <w:szCs w:val="16"/>
        </w:rPr>
      </w:pPr>
      <w:r w:rsidRPr="00DC0EA6">
        <w:rPr>
          <w:rFonts w:eastAsia="Cambria" w:cs="Arial"/>
          <w:sz w:val="16"/>
          <w:szCs w:val="16"/>
        </w:rPr>
        <w:br/>
      </w:r>
      <w:r w:rsidRPr="00531DB4">
        <w:rPr>
          <w:rFonts w:eastAsia="Cambria" w:cs="Arial"/>
          <w:sz w:val="18"/>
          <w:szCs w:val="16"/>
        </w:rPr>
        <w:t xml:space="preserve">Legende für die Bewertung des Erfüllungsgrades der kaufentscheidenden Faktoren: </w:t>
      </w:r>
    </w:p>
    <w:p w:rsidR="00453646" w:rsidRPr="00531DB4" w:rsidRDefault="00453646" w:rsidP="00453646">
      <w:pPr>
        <w:rPr>
          <w:rFonts w:eastAsia="Cambria" w:cs="Arial"/>
          <w:sz w:val="18"/>
          <w:szCs w:val="16"/>
        </w:rPr>
      </w:pPr>
      <w:r w:rsidRPr="00531DB4">
        <w:rPr>
          <w:rFonts w:eastAsia="Cambria" w:cs="Arial"/>
          <w:sz w:val="18"/>
          <w:szCs w:val="16"/>
        </w:rPr>
        <w:br/>
        <w:t>++  ausgeprägter Wettbewerbsvorteil</w:t>
      </w:r>
      <w:r w:rsidRPr="00531DB4">
        <w:rPr>
          <w:rFonts w:eastAsia="Cambria" w:cs="Arial"/>
          <w:sz w:val="18"/>
          <w:szCs w:val="16"/>
        </w:rPr>
        <w:tab/>
      </w:r>
    </w:p>
    <w:p w:rsidR="00453646" w:rsidRPr="00531DB4" w:rsidRDefault="00453646" w:rsidP="00453646">
      <w:pPr>
        <w:rPr>
          <w:rFonts w:eastAsia="Cambria" w:cs="Arial"/>
          <w:sz w:val="18"/>
          <w:szCs w:val="16"/>
        </w:rPr>
      </w:pPr>
      <w:r w:rsidRPr="00531DB4">
        <w:rPr>
          <w:rFonts w:eastAsia="Cambria" w:cs="Arial"/>
          <w:sz w:val="18"/>
          <w:szCs w:val="16"/>
        </w:rPr>
        <w:t>+  einfacher Wettbewerbsvorteil</w:t>
      </w:r>
      <w:r w:rsidRPr="00531DB4">
        <w:rPr>
          <w:rFonts w:eastAsia="Cambria" w:cs="Arial"/>
          <w:sz w:val="18"/>
          <w:szCs w:val="16"/>
        </w:rPr>
        <w:tab/>
      </w:r>
    </w:p>
    <w:p w:rsidR="00453646" w:rsidRPr="00531DB4" w:rsidRDefault="00453646" w:rsidP="00453646">
      <w:pPr>
        <w:rPr>
          <w:rFonts w:eastAsia="Cambria" w:cs="Arial"/>
          <w:sz w:val="18"/>
          <w:szCs w:val="16"/>
        </w:rPr>
      </w:pPr>
      <w:r w:rsidRPr="00531DB4">
        <w:rPr>
          <w:rFonts w:eastAsia="Cambria" w:cs="Arial"/>
          <w:sz w:val="18"/>
          <w:szCs w:val="16"/>
        </w:rPr>
        <w:t xml:space="preserve">0  neutral/ weder-noch </w:t>
      </w:r>
      <w:r w:rsidRPr="00531DB4">
        <w:rPr>
          <w:rFonts w:eastAsia="Cambria" w:cs="Arial"/>
          <w:sz w:val="18"/>
          <w:szCs w:val="16"/>
        </w:rPr>
        <w:br/>
        <w:t xml:space="preserve">--  ausgeprägter Wettbewerbsnachteil </w:t>
      </w:r>
      <w:r w:rsidRPr="00531DB4">
        <w:rPr>
          <w:rFonts w:eastAsia="Cambria" w:cs="Arial"/>
          <w:sz w:val="18"/>
          <w:szCs w:val="16"/>
        </w:rPr>
        <w:tab/>
      </w:r>
    </w:p>
    <w:p w:rsidR="00453646" w:rsidRPr="00531DB4" w:rsidRDefault="00453646" w:rsidP="00453646">
      <w:pPr>
        <w:rPr>
          <w:rFonts w:eastAsia="Cambria" w:cs="Arial"/>
          <w:sz w:val="20"/>
          <w:szCs w:val="18"/>
        </w:rPr>
      </w:pPr>
      <w:r w:rsidRPr="00531DB4">
        <w:rPr>
          <w:rFonts w:eastAsia="Cambria" w:cs="Arial"/>
          <w:sz w:val="18"/>
          <w:szCs w:val="16"/>
        </w:rPr>
        <w:t>-  einfacher Wettbewerbsnachteil</w:t>
      </w:r>
      <w:r w:rsidRPr="00531DB4">
        <w:rPr>
          <w:rFonts w:eastAsia="Cambria" w:cs="Arial"/>
          <w:sz w:val="20"/>
          <w:szCs w:val="18"/>
        </w:rPr>
        <w:t xml:space="preserve">           </w:t>
      </w:r>
    </w:p>
    <w:p w:rsidR="00453646" w:rsidRPr="00DC0EA6" w:rsidRDefault="00453646" w:rsidP="00453646">
      <w:pPr>
        <w:rPr>
          <w:rFonts w:eastAsia="Cambria" w:cs="Arial"/>
          <w:i/>
          <w:szCs w:val="20"/>
        </w:rPr>
      </w:pPr>
      <w:r w:rsidRPr="00DC0EA6">
        <w:rPr>
          <w:rFonts w:eastAsia="Cambria" w:cs="Arial"/>
          <w:i/>
          <w:szCs w:val="20"/>
        </w:rPr>
        <w:br w:type="page"/>
      </w:r>
    </w:p>
    <w:p w:rsidR="00453646" w:rsidRPr="00DC0EA6" w:rsidRDefault="00453646" w:rsidP="00453646">
      <w:pPr>
        <w:rPr>
          <w:rFonts w:eastAsia="Cambria" w:cs="Arial"/>
          <w:i/>
          <w:szCs w:val="20"/>
        </w:rPr>
      </w:pPr>
    </w:p>
    <w:p w:rsidR="00453646" w:rsidRPr="00DC0EA6" w:rsidRDefault="00453646" w:rsidP="00453646">
      <w:pPr>
        <w:rPr>
          <w:rFonts w:eastAsia="Cambria" w:cs="Arial"/>
          <w:i/>
          <w:szCs w:val="20"/>
        </w:rPr>
      </w:pPr>
    </w:p>
    <w:p w:rsidR="00453646" w:rsidRPr="00DC0EA6" w:rsidRDefault="00453646" w:rsidP="00453646">
      <w:pPr>
        <w:rPr>
          <w:rFonts w:eastAsia="Cambria" w:cs="Arial"/>
          <w:i/>
          <w:szCs w:val="20"/>
        </w:rPr>
      </w:pPr>
    </w:p>
    <w:tbl>
      <w:tblPr>
        <w:tblStyle w:val="Tabellenraster2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453646" w:rsidRPr="00DC0EA6" w:rsidTr="00453646">
        <w:tc>
          <w:tcPr>
            <w:tcW w:w="91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tbl>
            <w:tblPr>
              <w:tblStyle w:val="Tabellenraster2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36"/>
              <w:gridCol w:w="514"/>
              <w:gridCol w:w="1929"/>
              <w:gridCol w:w="1930"/>
              <w:gridCol w:w="1929"/>
              <w:gridCol w:w="1930"/>
            </w:tblGrid>
            <w:tr w:rsidR="00453646" w:rsidRPr="00846BD0" w:rsidTr="00453646">
              <w:trPr>
                <w:trHeight w:val="2053"/>
              </w:trPr>
              <w:tc>
                <w:tcPr>
                  <w:tcW w:w="5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453646" w:rsidRPr="00846BD0" w:rsidRDefault="00453646" w:rsidP="00453646">
                  <w:pPr>
                    <w:ind w:left="113" w:right="630"/>
                    <w:jc w:val="center"/>
                    <w:rPr>
                      <w:rFonts w:eastAsia="Cambria" w:cs="Arial"/>
                      <w:b/>
                      <w:szCs w:val="20"/>
                    </w:rPr>
                  </w:pPr>
                  <w:bookmarkStart w:id="1" w:name="_GoBack"/>
                  <w:r w:rsidRPr="00846BD0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Bewertung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53646" w:rsidRPr="00846BD0" w:rsidRDefault="00453646" w:rsidP="00453646">
                  <w:pPr>
                    <w:spacing w:before="240" w:after="96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  <w:r w:rsidRPr="00846BD0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++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53646" w:rsidRPr="00846BD0" w:rsidRDefault="00453646" w:rsidP="00453646">
                  <w:pPr>
                    <w:rPr>
                      <w:rFonts w:eastAsia="Cambria" w:cs="Arial"/>
                      <w:sz w:val="18"/>
                      <w:szCs w:val="20"/>
                    </w:rPr>
                  </w:pPr>
                  <w:r w:rsidRPr="00846BD0">
                    <w:rPr>
                      <w:rFonts w:ascii="Arial" w:eastAsia="Cambria" w:hAnsi="Arial" w:cs="Arial"/>
                      <w:sz w:val="22"/>
                      <w:szCs w:val="20"/>
                    </w:rPr>
                    <w:t xml:space="preserve">Feld 1: Leistung prüfen </w:t>
                  </w:r>
                  <w:r w:rsidRPr="00846BD0">
                    <w:rPr>
                      <w:rFonts w:ascii="Arial" w:eastAsia="Cambria" w:hAnsi="Arial" w:cs="Arial"/>
                      <w:sz w:val="22"/>
                      <w:szCs w:val="20"/>
                    </w:rPr>
                    <w:br/>
                    <w:t>(evtl. senken)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53646" w:rsidRPr="00846BD0" w:rsidRDefault="00453646" w:rsidP="00453646">
                  <w:pPr>
                    <w:rPr>
                      <w:rFonts w:eastAsia="Cambria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53646" w:rsidRPr="00846BD0" w:rsidRDefault="00453646" w:rsidP="00453646">
                  <w:pPr>
                    <w:jc w:val="right"/>
                    <w:rPr>
                      <w:rFonts w:ascii="Arial" w:eastAsia="Cambria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53646" w:rsidRPr="00846BD0" w:rsidRDefault="00453646" w:rsidP="00453646">
                  <w:pPr>
                    <w:jc w:val="right"/>
                    <w:rPr>
                      <w:rFonts w:ascii="Arial" w:eastAsia="Cambria" w:hAnsi="Arial" w:cs="Arial"/>
                      <w:sz w:val="18"/>
                      <w:szCs w:val="20"/>
                    </w:rPr>
                  </w:pPr>
                  <w:r w:rsidRPr="00846BD0">
                    <w:rPr>
                      <w:rFonts w:ascii="Arial" w:eastAsia="Cambria" w:hAnsi="Arial" w:cs="Arial"/>
                      <w:sz w:val="22"/>
                      <w:szCs w:val="20"/>
                    </w:rPr>
                    <w:t>Feld 2: Leistung halten</w:t>
                  </w:r>
                  <w:r w:rsidRPr="00846BD0">
                    <w:rPr>
                      <w:rFonts w:ascii="Arial" w:eastAsia="Cambria" w:hAnsi="Arial" w:cs="Arial"/>
                      <w:sz w:val="22"/>
                      <w:szCs w:val="20"/>
                    </w:rPr>
                    <w:br/>
                    <w:t>(evtl. ausbauen)</w:t>
                  </w:r>
                </w:p>
              </w:tc>
            </w:tr>
            <w:tr w:rsidR="00453646" w:rsidRPr="00846BD0" w:rsidTr="00453646">
              <w:trPr>
                <w:trHeight w:val="2053"/>
              </w:trPr>
              <w:tc>
                <w:tcPr>
                  <w:tcW w:w="5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453646" w:rsidRPr="00846BD0" w:rsidRDefault="00453646" w:rsidP="00453646">
                  <w:pPr>
                    <w:ind w:left="113" w:right="63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53646" w:rsidRPr="00846BD0" w:rsidRDefault="00453646" w:rsidP="00453646">
                  <w:pPr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</w:p>
                <w:p w:rsidR="00453646" w:rsidRPr="00846BD0" w:rsidRDefault="00453646" w:rsidP="00453646">
                  <w:pPr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  <w:r w:rsidRPr="00846BD0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+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53646" w:rsidRPr="00846BD0" w:rsidRDefault="00453646" w:rsidP="00453646">
                  <w:pPr>
                    <w:rPr>
                      <w:rFonts w:eastAsia="Cambria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3646" w:rsidRPr="00846BD0" w:rsidRDefault="00453646" w:rsidP="00453646">
                  <w:pPr>
                    <w:rPr>
                      <w:rFonts w:eastAsia="Cambria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53646" w:rsidRPr="00846BD0" w:rsidRDefault="00453646" w:rsidP="00453646">
                  <w:pPr>
                    <w:jc w:val="right"/>
                    <w:rPr>
                      <w:rFonts w:ascii="Arial" w:eastAsia="Cambria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3646" w:rsidRPr="00846BD0" w:rsidRDefault="00453646" w:rsidP="00453646">
                  <w:pPr>
                    <w:jc w:val="right"/>
                    <w:rPr>
                      <w:rFonts w:ascii="Arial" w:eastAsia="Cambria" w:hAnsi="Arial" w:cs="Arial"/>
                      <w:sz w:val="18"/>
                      <w:szCs w:val="20"/>
                    </w:rPr>
                  </w:pPr>
                </w:p>
              </w:tc>
            </w:tr>
            <w:tr w:rsidR="00453646" w:rsidRPr="00846BD0" w:rsidTr="00453646">
              <w:trPr>
                <w:cantSplit/>
                <w:trHeight w:val="2053"/>
              </w:trPr>
              <w:tc>
                <w:tcPr>
                  <w:tcW w:w="5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453646" w:rsidRPr="00846BD0" w:rsidRDefault="00453646" w:rsidP="00453646">
                  <w:pPr>
                    <w:ind w:right="630"/>
                    <w:jc w:val="center"/>
                    <w:rPr>
                      <w:rFonts w:eastAsia="Cambria" w:cs="Arial"/>
                      <w:b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53646" w:rsidRPr="00846BD0" w:rsidRDefault="00453646" w:rsidP="00453646">
                  <w:pPr>
                    <w:spacing w:before="600" w:after="96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  <w:r w:rsidRPr="00846BD0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-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453646" w:rsidRPr="00846BD0" w:rsidRDefault="00453646" w:rsidP="00453646">
                  <w:pPr>
                    <w:rPr>
                      <w:rFonts w:eastAsia="Cambria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453646" w:rsidRPr="00846BD0" w:rsidRDefault="00453646" w:rsidP="00453646">
                  <w:pPr>
                    <w:rPr>
                      <w:rFonts w:eastAsia="Cambria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453646" w:rsidRPr="00846BD0" w:rsidRDefault="00453646" w:rsidP="00453646">
                  <w:pPr>
                    <w:jc w:val="right"/>
                    <w:rPr>
                      <w:rFonts w:eastAsia="Cambria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453646" w:rsidRPr="00846BD0" w:rsidRDefault="00453646" w:rsidP="00453646">
                  <w:pPr>
                    <w:jc w:val="right"/>
                    <w:rPr>
                      <w:rFonts w:eastAsia="Cambria" w:cs="Arial"/>
                      <w:sz w:val="18"/>
                      <w:szCs w:val="20"/>
                    </w:rPr>
                  </w:pPr>
                </w:p>
              </w:tc>
            </w:tr>
            <w:tr w:rsidR="00453646" w:rsidRPr="00846BD0" w:rsidTr="00453646">
              <w:trPr>
                <w:cantSplit/>
                <w:trHeight w:val="2053"/>
              </w:trPr>
              <w:tc>
                <w:tcPr>
                  <w:tcW w:w="5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:rsidR="00453646" w:rsidRPr="00846BD0" w:rsidRDefault="00453646" w:rsidP="00453646">
                  <w:pPr>
                    <w:ind w:right="63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453646" w:rsidRPr="00846BD0" w:rsidRDefault="00453646" w:rsidP="00453646">
                  <w:pPr>
                    <w:spacing w:before="600" w:after="600"/>
                    <w:jc w:val="center"/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</w:pPr>
                  <w:r w:rsidRPr="00846BD0">
                    <w:rPr>
                      <w:rFonts w:ascii="Arial" w:eastAsia="Cambria" w:hAnsi="Arial" w:cs="Arial"/>
                      <w:b/>
                      <w:sz w:val="22"/>
                      <w:szCs w:val="20"/>
                    </w:rPr>
                    <w:t>- -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53646" w:rsidRPr="00846BD0" w:rsidRDefault="00453646" w:rsidP="00453646">
                  <w:pPr>
                    <w:rPr>
                      <w:rFonts w:eastAsia="Cambria" w:cs="Arial"/>
                      <w:sz w:val="18"/>
                      <w:szCs w:val="20"/>
                    </w:rPr>
                  </w:pPr>
                  <w:r w:rsidRPr="00846BD0">
                    <w:rPr>
                      <w:rFonts w:ascii="Arial" w:eastAsia="Cambria" w:hAnsi="Arial" w:cs="Arial"/>
                      <w:sz w:val="22"/>
                      <w:szCs w:val="20"/>
                    </w:rPr>
                    <w:t>Feld 4: Leistung (evtl. leicht verbessern)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3646" w:rsidRPr="00846BD0" w:rsidRDefault="00453646" w:rsidP="00453646">
                  <w:pPr>
                    <w:rPr>
                      <w:rFonts w:eastAsia="Cambria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453646" w:rsidRPr="00846BD0" w:rsidRDefault="00453646" w:rsidP="00453646">
                  <w:pPr>
                    <w:jc w:val="right"/>
                    <w:rPr>
                      <w:rFonts w:ascii="Arial" w:eastAsia="Cambria" w:hAnsi="Arial" w:cs="Arial"/>
                      <w:sz w:val="18"/>
                      <w:szCs w:val="20"/>
                    </w:rPr>
                  </w:pPr>
                </w:p>
                <w:p w:rsidR="00453646" w:rsidRPr="00846BD0" w:rsidRDefault="00453646" w:rsidP="00453646">
                  <w:pPr>
                    <w:jc w:val="right"/>
                    <w:rPr>
                      <w:rFonts w:ascii="Arial" w:eastAsia="Cambria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3646" w:rsidRPr="00846BD0" w:rsidRDefault="00453646" w:rsidP="00453646">
                  <w:pPr>
                    <w:jc w:val="right"/>
                    <w:rPr>
                      <w:rFonts w:ascii="Arial" w:eastAsia="Cambria" w:hAnsi="Arial" w:cs="Arial"/>
                      <w:sz w:val="18"/>
                      <w:szCs w:val="20"/>
                    </w:rPr>
                  </w:pPr>
                </w:p>
                <w:p w:rsidR="00453646" w:rsidRPr="00846BD0" w:rsidRDefault="00453646" w:rsidP="00453646">
                  <w:pPr>
                    <w:jc w:val="right"/>
                    <w:rPr>
                      <w:rFonts w:ascii="Arial" w:eastAsia="Cambria" w:hAnsi="Arial" w:cs="Arial"/>
                      <w:sz w:val="18"/>
                      <w:szCs w:val="20"/>
                    </w:rPr>
                  </w:pPr>
                  <w:r w:rsidRPr="00846BD0">
                    <w:rPr>
                      <w:rFonts w:ascii="Arial" w:eastAsia="Cambria" w:hAnsi="Arial" w:cs="Arial"/>
                      <w:sz w:val="22"/>
                      <w:szCs w:val="20"/>
                    </w:rPr>
                    <w:t>Feld 3: Leistung verbessern</w:t>
                  </w:r>
                </w:p>
              </w:tc>
            </w:tr>
          </w:tbl>
          <w:bookmarkEnd w:id="1"/>
          <w:p w:rsidR="00453646" w:rsidRPr="00DC0EA6" w:rsidRDefault="00453646" w:rsidP="00453646">
            <w:pPr>
              <w:tabs>
                <w:tab w:val="left" w:pos="2127"/>
                <w:tab w:val="left" w:pos="3261"/>
                <w:tab w:val="left" w:pos="4395"/>
                <w:tab w:val="left" w:pos="5488"/>
                <w:tab w:val="left" w:pos="6521"/>
                <w:tab w:val="left" w:pos="7371"/>
              </w:tabs>
              <w:spacing w:before="12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              0%                 5 %    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</w:t>
            </w:r>
            <w:r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 xml:space="preserve">   10 %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ab/>
            </w:r>
            <w:r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            15%          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20 %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ab/>
            </w:r>
            <w:r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</w:t>
            </w:r>
            <w:r w:rsidRPr="00482783">
              <w:rPr>
                <w:rFonts w:ascii="Arial" w:eastAsia="Cambria" w:hAnsi="Arial" w:cs="Arial"/>
                <w:b/>
                <w:sz w:val="22"/>
                <w:szCs w:val="20"/>
              </w:rPr>
              <w:t xml:space="preserve">       25 %</w:t>
            </w:r>
            <w:r w:rsidRPr="00482783">
              <w:rPr>
                <w:rFonts w:ascii="Arial" w:eastAsia="Cambria" w:hAnsi="Arial" w:cs="Arial"/>
                <w:sz w:val="22"/>
              </w:rPr>
              <w:t xml:space="preserve"> </w:t>
            </w:r>
            <w:r w:rsidRPr="00482783">
              <w:rPr>
                <w:rFonts w:ascii="Arial" w:eastAsia="Cambria" w:hAnsi="Arial" w:cs="Arial"/>
                <w:sz w:val="22"/>
              </w:rPr>
              <w:tab/>
            </w:r>
          </w:p>
        </w:tc>
      </w:tr>
      <w:tr w:rsidR="00453646" w:rsidRPr="00DC0EA6" w:rsidTr="00453646">
        <w:tc>
          <w:tcPr>
            <w:tcW w:w="91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646" w:rsidRPr="00DC0EA6" w:rsidRDefault="00453646" w:rsidP="00453646">
            <w:pPr>
              <w:ind w:right="63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                              </w:t>
            </w:r>
          </w:p>
          <w:p w:rsidR="00453646" w:rsidRPr="00DC0EA6" w:rsidRDefault="00453646" w:rsidP="00453646">
            <w:pPr>
              <w:ind w:right="630"/>
              <w:jc w:val="center"/>
              <w:rPr>
                <w:rFonts w:ascii="Arial" w:eastAsia="Cambria" w:hAnsi="Arial" w:cs="Arial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                                  Gewichtung</w:t>
            </w:r>
          </w:p>
        </w:tc>
      </w:tr>
    </w:tbl>
    <w:p w:rsidR="00453646" w:rsidRPr="00DC0EA6" w:rsidRDefault="00453646" w:rsidP="00453646">
      <w:pPr>
        <w:rPr>
          <w:rFonts w:eastAsia="Cambria" w:cs="Arial"/>
          <w:sz w:val="24"/>
          <w:szCs w:val="24"/>
        </w:rPr>
      </w:pPr>
    </w:p>
    <w:p w:rsidR="00453646" w:rsidRPr="00DC0EA6" w:rsidRDefault="00453646" w:rsidP="00453646">
      <w:pPr>
        <w:rPr>
          <w:rFonts w:eastAsia="Cambria" w:cs="Arial"/>
          <w:sz w:val="24"/>
          <w:szCs w:val="24"/>
        </w:rPr>
      </w:pPr>
    </w:p>
    <w:p w:rsidR="00453646" w:rsidRPr="00DC0EA6" w:rsidRDefault="00453646" w:rsidP="00453646">
      <w:pPr>
        <w:rPr>
          <w:rFonts w:eastAsia="Cambria" w:cs="Arial"/>
          <w:sz w:val="24"/>
          <w:szCs w:val="24"/>
        </w:rPr>
      </w:pPr>
    </w:p>
    <w:p w:rsidR="00453646" w:rsidRPr="00DC0EA6" w:rsidRDefault="00453646" w:rsidP="00453646">
      <w:pPr>
        <w:rPr>
          <w:rFonts w:eastAsia="Cambria" w:cs="Arial"/>
          <w:sz w:val="18"/>
          <w:szCs w:val="18"/>
        </w:rPr>
      </w:pPr>
      <w:r w:rsidRPr="00DC0EA6">
        <w:rPr>
          <w:rFonts w:eastAsia="Cambria" w:cs="Arial"/>
          <w:sz w:val="18"/>
          <w:szCs w:val="18"/>
        </w:rPr>
        <w:t>Bewertete kaufentscheidende Faktoren</w:t>
      </w:r>
    </w:p>
    <w:tbl>
      <w:tblPr>
        <w:tblStyle w:val="Tabellenraster2"/>
        <w:tblW w:w="0" w:type="auto"/>
        <w:tblInd w:w="108" w:type="dxa"/>
        <w:tblLook w:val="04A0" w:firstRow="1" w:lastRow="0" w:firstColumn="1" w:lastColumn="0" w:noHBand="0" w:noVBand="1"/>
      </w:tblPr>
      <w:tblGrid>
        <w:gridCol w:w="539"/>
        <w:gridCol w:w="3731"/>
        <w:gridCol w:w="576"/>
        <w:gridCol w:w="3376"/>
      </w:tblGrid>
      <w:tr w:rsidR="00453646" w:rsidRPr="00DC0EA6" w:rsidTr="00453646">
        <w:trPr>
          <w:trHeight w:val="277"/>
        </w:trPr>
        <w:tc>
          <w:tcPr>
            <w:tcW w:w="539" w:type="dxa"/>
            <w:tcBorders>
              <w:left w:val="nil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1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53646" w:rsidRPr="00DC0EA6" w:rsidRDefault="00453646" w:rsidP="0045364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6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53646" w:rsidRPr="00DC0EA6" w:rsidRDefault="00453646" w:rsidP="00453646">
            <w:pPr>
              <w:rPr>
                <w:rFonts w:ascii="Arial" w:hAnsi="Arial" w:cs="Arial"/>
                <w:sz w:val="22"/>
              </w:rPr>
            </w:pPr>
          </w:p>
        </w:tc>
      </w:tr>
      <w:tr w:rsidR="00453646" w:rsidRPr="00DC0EA6" w:rsidTr="00453646">
        <w:trPr>
          <w:trHeight w:val="277"/>
        </w:trPr>
        <w:tc>
          <w:tcPr>
            <w:tcW w:w="539" w:type="dxa"/>
            <w:tcBorders>
              <w:left w:val="nil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2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53646" w:rsidRPr="00DC0EA6" w:rsidRDefault="00453646" w:rsidP="0045364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7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53646" w:rsidRPr="00DC0EA6" w:rsidRDefault="00453646" w:rsidP="00453646">
            <w:pPr>
              <w:rPr>
                <w:rFonts w:ascii="Arial" w:hAnsi="Arial" w:cs="Arial"/>
                <w:sz w:val="22"/>
              </w:rPr>
            </w:pPr>
          </w:p>
        </w:tc>
      </w:tr>
      <w:tr w:rsidR="00453646" w:rsidRPr="00DC0EA6" w:rsidTr="00453646">
        <w:trPr>
          <w:trHeight w:val="277"/>
        </w:trPr>
        <w:tc>
          <w:tcPr>
            <w:tcW w:w="539" w:type="dxa"/>
            <w:tcBorders>
              <w:left w:val="nil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3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53646" w:rsidRPr="00DC0EA6" w:rsidRDefault="00453646" w:rsidP="0045364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8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ind w:left="176"/>
              <w:rPr>
                <w:rFonts w:ascii="Arial" w:eastAsia="Cambria" w:hAnsi="Arial" w:cs="Arial"/>
                <w:sz w:val="22"/>
                <w:szCs w:val="18"/>
              </w:rPr>
            </w:pPr>
          </w:p>
        </w:tc>
      </w:tr>
      <w:tr w:rsidR="00453646" w:rsidRPr="00DC0EA6" w:rsidTr="00453646">
        <w:trPr>
          <w:trHeight w:val="286"/>
        </w:trPr>
        <w:tc>
          <w:tcPr>
            <w:tcW w:w="539" w:type="dxa"/>
            <w:tcBorders>
              <w:left w:val="nil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4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53646" w:rsidRPr="00DC0EA6" w:rsidRDefault="00453646" w:rsidP="0045364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9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ind w:left="176"/>
              <w:rPr>
                <w:rFonts w:ascii="Arial" w:eastAsia="Cambria" w:hAnsi="Arial" w:cs="Arial"/>
                <w:sz w:val="22"/>
                <w:szCs w:val="18"/>
              </w:rPr>
            </w:pPr>
          </w:p>
        </w:tc>
      </w:tr>
      <w:tr w:rsidR="00453646" w:rsidRPr="00DC0EA6" w:rsidTr="00453646">
        <w:trPr>
          <w:trHeight w:val="63"/>
        </w:trPr>
        <w:tc>
          <w:tcPr>
            <w:tcW w:w="539" w:type="dxa"/>
            <w:tcBorders>
              <w:left w:val="nil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5</w:t>
            </w:r>
          </w:p>
        </w:tc>
        <w:tc>
          <w:tcPr>
            <w:tcW w:w="3731" w:type="dxa"/>
            <w:tcBorders>
              <w:right w:val="single" w:sz="4" w:space="0" w:color="auto"/>
            </w:tcBorders>
            <w:vAlign w:val="center"/>
          </w:tcPr>
          <w:p w:rsidR="00453646" w:rsidRPr="00DC0EA6" w:rsidRDefault="00453646" w:rsidP="0045364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rPr>
                <w:rFonts w:ascii="Arial" w:eastAsia="Cambria" w:hAnsi="Arial" w:cs="Arial"/>
                <w:sz w:val="18"/>
                <w:szCs w:val="18"/>
              </w:rPr>
            </w:pPr>
            <w:r w:rsidRPr="00DC0EA6">
              <w:rPr>
                <w:rFonts w:ascii="Arial" w:eastAsia="Cambria" w:hAnsi="Arial" w:cs="Arial"/>
                <w:sz w:val="18"/>
                <w:szCs w:val="18"/>
              </w:rPr>
              <w:t>10</w:t>
            </w:r>
          </w:p>
        </w:tc>
        <w:tc>
          <w:tcPr>
            <w:tcW w:w="3376" w:type="dxa"/>
            <w:tcBorders>
              <w:right w:val="nil"/>
            </w:tcBorders>
            <w:vAlign w:val="center"/>
          </w:tcPr>
          <w:p w:rsidR="00453646" w:rsidRPr="00DC0EA6" w:rsidRDefault="00453646" w:rsidP="00453646">
            <w:pPr>
              <w:spacing w:before="120" w:after="120"/>
              <w:ind w:left="176"/>
              <w:rPr>
                <w:rFonts w:ascii="Arial" w:eastAsia="Cambria" w:hAnsi="Arial" w:cs="Arial"/>
                <w:sz w:val="22"/>
                <w:szCs w:val="18"/>
              </w:rPr>
            </w:pPr>
          </w:p>
        </w:tc>
      </w:tr>
    </w:tbl>
    <w:p w:rsidR="00453646" w:rsidRPr="00437B5C" w:rsidRDefault="00453646" w:rsidP="00453646">
      <w:pPr>
        <w:rPr>
          <w:b/>
          <w:sz w:val="36"/>
        </w:rPr>
      </w:pPr>
      <w:r w:rsidRPr="00437B5C">
        <w:rPr>
          <w:b/>
          <w:sz w:val="36"/>
        </w:rPr>
        <w:lastRenderedPageBreak/>
        <w:t>Tool: Leistungspotenzial-Analyse</w:t>
      </w:r>
    </w:p>
    <w:p w:rsidR="00453646" w:rsidRPr="00437B5C" w:rsidRDefault="00453646" w:rsidP="00453646"/>
    <w:p w:rsidR="00453646" w:rsidRPr="00437B5C" w:rsidRDefault="00453646" w:rsidP="00453646">
      <w:pPr>
        <w:rPr>
          <w:b/>
          <w:sz w:val="28"/>
        </w:rPr>
      </w:pPr>
      <w:r w:rsidRPr="00437B5C">
        <w:rPr>
          <w:b/>
          <w:sz w:val="28"/>
        </w:rPr>
        <w:t>Werterzeuger-</w:t>
      </w:r>
      <w:proofErr w:type="spellStart"/>
      <w:r w:rsidRPr="00437B5C">
        <w:rPr>
          <w:b/>
          <w:sz w:val="28"/>
        </w:rPr>
        <w:t>Wertvernichter</w:t>
      </w:r>
      <w:proofErr w:type="spellEnd"/>
      <w:r w:rsidRPr="00437B5C">
        <w:rPr>
          <w:b/>
          <w:sz w:val="28"/>
        </w:rPr>
        <w:t>-Portfolio</w:t>
      </w:r>
    </w:p>
    <w:p w:rsidR="00453646" w:rsidRPr="00437B5C" w:rsidRDefault="00453646" w:rsidP="00453646">
      <w:pPr>
        <w:rPr>
          <w:sz w:val="20"/>
        </w:rPr>
      </w:pPr>
      <w:r w:rsidRPr="00437B5C">
        <w:rPr>
          <w:sz w:val="20"/>
        </w:rPr>
        <w:t>(Wirtschaftliche Bedeutung heute)</w:t>
      </w:r>
    </w:p>
    <w:p w:rsidR="00453646" w:rsidRPr="00437B5C" w:rsidRDefault="00453646" w:rsidP="00453646">
      <w:pPr>
        <w:rPr>
          <w:sz w:val="20"/>
        </w:rPr>
      </w:pPr>
    </w:p>
    <w:p w:rsidR="00453646" w:rsidRPr="00437B5C" w:rsidRDefault="00453646" w:rsidP="00453646">
      <w:pPr>
        <w:rPr>
          <w:b/>
          <w:sz w:val="24"/>
        </w:rPr>
      </w:pPr>
      <w:r w:rsidRPr="00437B5C">
        <w:rPr>
          <w:b/>
          <w:sz w:val="24"/>
        </w:rPr>
        <w:t>Gewinn/Verlust in % vom Umsatz</w:t>
      </w:r>
    </w:p>
    <w:p w:rsidR="00453646" w:rsidRPr="00437B5C" w:rsidRDefault="00453646" w:rsidP="00453646"/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2330"/>
        <w:gridCol w:w="2331"/>
        <w:gridCol w:w="2330"/>
        <w:gridCol w:w="2331"/>
      </w:tblGrid>
      <w:tr w:rsidR="00453646" w:rsidRPr="00437B5C" w:rsidTr="00453646">
        <w:trPr>
          <w:trHeight w:val="224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>
            <w:pPr>
              <w:jc w:val="center"/>
              <w:rPr>
                <w:b/>
              </w:rPr>
            </w:pPr>
            <w:r w:rsidRPr="00437B5C">
              <w:rPr>
                <w:b/>
              </w:rPr>
              <w:t>Ertragsbringer</w:t>
            </w:r>
          </w:p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>
            <w:pPr>
              <w:jc w:val="center"/>
              <w:rPr>
                <w:b/>
              </w:rPr>
            </w:pPr>
            <w:r w:rsidRPr="00437B5C">
              <w:rPr>
                <w:b/>
              </w:rPr>
              <w:t>Werterzeuger</w:t>
            </w:r>
          </w:p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</w:rPr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Fragezeichen</w:t>
            </w:r>
          </w:p>
          <w:p w:rsidR="00453646" w:rsidRPr="00437B5C" w:rsidRDefault="00453646" w:rsidP="00453646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646" w:rsidRPr="00437B5C" w:rsidRDefault="00453646" w:rsidP="00453646">
            <w:pPr>
              <w:jc w:val="center"/>
            </w:pPr>
            <w:proofErr w:type="spellStart"/>
            <w:r w:rsidRPr="00437B5C">
              <w:rPr>
                <w:b/>
              </w:rPr>
              <w:t>Wertvernichter</w:t>
            </w:r>
            <w:proofErr w:type="spellEnd"/>
          </w:p>
          <w:p w:rsidR="00453646" w:rsidRPr="00437B5C" w:rsidRDefault="00453646" w:rsidP="00453646">
            <w:pPr>
              <w:jc w:val="center"/>
            </w:pP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right"/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jc w:val="right"/>
              <w:rPr>
                <w:b/>
                <w:sz w:val="24"/>
              </w:rPr>
            </w:pPr>
            <w:r w:rsidRPr="00437B5C">
              <w:rPr>
                <w:b/>
                <w:sz w:val="24"/>
              </w:rPr>
              <w:t>Anteil am Gesamtumsatz</w:t>
            </w:r>
          </w:p>
        </w:tc>
      </w:tr>
    </w:tbl>
    <w:p w:rsidR="00453646" w:rsidRPr="00437B5C" w:rsidRDefault="00453646" w:rsidP="00453646">
      <w:pPr>
        <w:tabs>
          <w:tab w:val="left" w:pos="5245"/>
        </w:tabs>
        <w:rPr>
          <w:b/>
        </w:rPr>
      </w:pPr>
      <w:r w:rsidRPr="00437B5C">
        <w:rPr>
          <w:b/>
        </w:rPr>
        <w:t>______</w:t>
      </w:r>
      <w:r w:rsidRPr="00437B5C">
        <w:rPr>
          <w:b/>
        </w:rPr>
        <w:tab/>
        <w:t>________</w:t>
      </w:r>
    </w:p>
    <w:p w:rsidR="00453646" w:rsidRPr="00437B5C" w:rsidRDefault="00453646" w:rsidP="00453646"/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253"/>
      </w:tblGrid>
      <w:tr w:rsidR="00453646" w:rsidRPr="00437B5C" w:rsidTr="00453646">
        <w:tc>
          <w:tcPr>
            <w:tcW w:w="4644" w:type="dxa"/>
            <w:hideMark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>Legende zur Bewertung des Gewinn / Verlust: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hideMark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>Legende zur Bewertung des Umsatzanteils:</w:t>
            </w:r>
          </w:p>
        </w:tc>
      </w:tr>
      <w:tr w:rsidR="00453646" w:rsidRPr="00437B5C" w:rsidTr="00453646">
        <w:tc>
          <w:tcPr>
            <w:tcW w:w="4644" w:type="dxa"/>
            <w:hideMark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hoher Gewinn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453646" w:rsidRPr="00437B5C" w:rsidRDefault="00453646" w:rsidP="00453646">
            <w:pPr>
              <w:tabs>
                <w:tab w:val="left" w:pos="262"/>
              </w:tabs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hoch</w:t>
            </w:r>
          </w:p>
        </w:tc>
      </w:tr>
      <w:tr w:rsidR="00453646" w:rsidRPr="00437B5C" w:rsidTr="00453646">
        <w:tc>
          <w:tcPr>
            <w:tcW w:w="4644" w:type="dxa"/>
            <w:hideMark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leichter Gewinn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453646" w:rsidRPr="00437B5C" w:rsidRDefault="00453646" w:rsidP="00453646">
            <w:pPr>
              <w:tabs>
                <w:tab w:val="left" w:pos="262"/>
              </w:tabs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hoch</w:t>
            </w:r>
          </w:p>
        </w:tc>
      </w:tr>
      <w:tr w:rsidR="00453646" w:rsidRPr="00437B5C" w:rsidTr="00453646">
        <w:tc>
          <w:tcPr>
            <w:tcW w:w="4644" w:type="dxa"/>
            <w:hideMark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weder-noch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453646" w:rsidRPr="00437B5C" w:rsidRDefault="00453646" w:rsidP="00453646">
            <w:pPr>
              <w:tabs>
                <w:tab w:val="left" w:pos="262"/>
              </w:tabs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 noch</w:t>
            </w:r>
          </w:p>
        </w:tc>
      </w:tr>
      <w:tr w:rsidR="00453646" w:rsidRPr="00437B5C" w:rsidTr="00453646">
        <w:tc>
          <w:tcPr>
            <w:tcW w:w="4644" w:type="dxa"/>
            <w:hideMark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leichter Verlust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453646" w:rsidRPr="00437B5C" w:rsidRDefault="00453646" w:rsidP="00453646">
            <w:pPr>
              <w:tabs>
                <w:tab w:val="left" w:pos="262"/>
              </w:tabs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gering</w:t>
            </w:r>
          </w:p>
        </w:tc>
      </w:tr>
      <w:tr w:rsidR="00453646" w:rsidRPr="00437B5C" w:rsidTr="00453646">
        <w:tc>
          <w:tcPr>
            <w:tcW w:w="4644" w:type="dxa"/>
            <w:hideMark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>sehr hoher Verlust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  <w:tc>
          <w:tcPr>
            <w:tcW w:w="4253" w:type="dxa"/>
            <w:hideMark/>
          </w:tcPr>
          <w:p w:rsidR="00453646" w:rsidRPr="00437B5C" w:rsidRDefault="00453646" w:rsidP="00453646">
            <w:pPr>
              <w:tabs>
                <w:tab w:val="left" w:pos="262"/>
              </w:tabs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>sehr gering</w:t>
            </w:r>
          </w:p>
        </w:tc>
      </w:tr>
    </w:tbl>
    <w:p w:rsidR="00453646" w:rsidRPr="00437B5C" w:rsidRDefault="00453646" w:rsidP="00453646">
      <w:pPr>
        <w:rPr>
          <w:b/>
          <w:sz w:val="28"/>
        </w:rPr>
      </w:pPr>
      <w:r w:rsidRPr="00437B5C">
        <w:rPr>
          <w:b/>
          <w:sz w:val="28"/>
        </w:rPr>
        <w:lastRenderedPageBreak/>
        <w:t>Marktattraktivität</w:t>
      </w:r>
    </w:p>
    <w:p w:rsidR="00453646" w:rsidRPr="00437B5C" w:rsidRDefault="00453646" w:rsidP="00453646">
      <w:pPr>
        <w:rPr>
          <w:sz w:val="20"/>
        </w:rPr>
      </w:pPr>
      <w:r w:rsidRPr="00437B5C">
        <w:rPr>
          <w:sz w:val="20"/>
        </w:rPr>
        <w:t>(Wirtschaftliche Bedeutung heute und morgen)</w:t>
      </w:r>
    </w:p>
    <w:p w:rsidR="00453646" w:rsidRPr="00437B5C" w:rsidRDefault="00453646" w:rsidP="00453646">
      <w:pPr>
        <w:rPr>
          <w:sz w:val="20"/>
        </w:rPr>
      </w:pPr>
    </w:p>
    <w:p w:rsidR="00453646" w:rsidRPr="00437B5C" w:rsidRDefault="00453646" w:rsidP="00453646">
      <w:pPr>
        <w:rPr>
          <w:sz w:val="20"/>
        </w:rPr>
      </w:pPr>
    </w:p>
    <w:p w:rsidR="00453646" w:rsidRPr="00437B5C" w:rsidRDefault="00453646" w:rsidP="00453646">
      <w:pPr>
        <w:rPr>
          <w:b/>
          <w:sz w:val="24"/>
        </w:rPr>
      </w:pPr>
      <w:r w:rsidRPr="00437B5C">
        <w:rPr>
          <w:b/>
          <w:sz w:val="24"/>
        </w:rPr>
        <w:t>Wirtschaftliche Bedeutung morgen</w:t>
      </w:r>
    </w:p>
    <w:p w:rsidR="00453646" w:rsidRPr="00437B5C" w:rsidRDefault="00453646" w:rsidP="00453646">
      <w:pPr>
        <w:rPr>
          <w:sz w:val="20"/>
        </w:rPr>
      </w:pPr>
      <w:r w:rsidRPr="00437B5C">
        <w:rPr>
          <w:sz w:val="20"/>
        </w:rPr>
        <w:t>(Erwartetes Verhältnis von Umsatz und Gewinn)</w:t>
      </w:r>
    </w:p>
    <w:p w:rsidR="00453646" w:rsidRPr="00437B5C" w:rsidRDefault="00453646" w:rsidP="00453646"/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2330"/>
        <w:gridCol w:w="2331"/>
        <w:gridCol w:w="2330"/>
        <w:gridCol w:w="2331"/>
      </w:tblGrid>
      <w:tr w:rsidR="00453646" w:rsidRPr="00437B5C" w:rsidTr="00453646">
        <w:trPr>
          <w:trHeight w:val="224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>
            <w:pPr>
              <w:jc w:val="center"/>
              <w:rPr>
                <w:b/>
              </w:rPr>
            </w:pPr>
          </w:p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Hoffnungsträger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>
            <w:pPr>
              <w:jc w:val="center"/>
              <w:rPr>
                <w:b/>
              </w:rPr>
            </w:pPr>
          </w:p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Zugpferde</w:t>
            </w:r>
          </w:p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</w:rPr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Fragezeichen</w:t>
            </w:r>
          </w:p>
          <w:p w:rsidR="00453646" w:rsidRPr="00437B5C" w:rsidRDefault="00453646" w:rsidP="00453646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Auslaufmodelle</w:t>
            </w:r>
          </w:p>
          <w:p w:rsidR="00453646" w:rsidRPr="00437B5C" w:rsidRDefault="00453646" w:rsidP="00453646">
            <w:pPr>
              <w:jc w:val="center"/>
            </w:pP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right"/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jc w:val="right"/>
              <w:rPr>
                <w:b/>
                <w:sz w:val="24"/>
              </w:rPr>
            </w:pPr>
            <w:r w:rsidRPr="00437B5C">
              <w:rPr>
                <w:b/>
                <w:sz w:val="24"/>
              </w:rPr>
              <w:t>Wirtschaftliche Bedeutung heute</w:t>
            </w:r>
          </w:p>
          <w:p w:rsidR="00453646" w:rsidRPr="00437B5C" w:rsidRDefault="00453646" w:rsidP="00453646">
            <w:pPr>
              <w:jc w:val="right"/>
              <w:rPr>
                <w:sz w:val="20"/>
              </w:rPr>
            </w:pPr>
            <w:r w:rsidRPr="00437B5C">
              <w:rPr>
                <w:sz w:val="20"/>
              </w:rPr>
              <w:t>(Werterzeuger-</w:t>
            </w:r>
            <w:proofErr w:type="spellStart"/>
            <w:r w:rsidRPr="00437B5C">
              <w:rPr>
                <w:sz w:val="20"/>
              </w:rPr>
              <w:t>Wertvernichter</w:t>
            </w:r>
            <w:proofErr w:type="spellEnd"/>
            <w:r w:rsidRPr="00437B5C">
              <w:rPr>
                <w:sz w:val="20"/>
              </w:rPr>
              <w:t>-Portfolio)</w:t>
            </w:r>
          </w:p>
        </w:tc>
      </w:tr>
    </w:tbl>
    <w:p w:rsidR="00453646" w:rsidRPr="00437B5C" w:rsidRDefault="00453646" w:rsidP="00453646">
      <w:pPr>
        <w:tabs>
          <w:tab w:val="left" w:pos="5245"/>
        </w:tabs>
        <w:rPr>
          <w:b/>
        </w:rPr>
      </w:pPr>
      <w:r w:rsidRPr="00437B5C">
        <w:rPr>
          <w:b/>
        </w:rPr>
        <w:t>_______</w:t>
      </w:r>
    </w:p>
    <w:p w:rsidR="00453646" w:rsidRPr="00437B5C" w:rsidRDefault="00453646" w:rsidP="00453646">
      <w:pPr>
        <w:tabs>
          <w:tab w:val="left" w:pos="5245"/>
        </w:tabs>
        <w:rPr>
          <w:b/>
        </w:rPr>
      </w:pPr>
      <w:r w:rsidRPr="00437B5C"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</w:tblGrid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>Legende für die Bewertung: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hoch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hoch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weder-noch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eher gering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 xml:space="preserve">sehr gering 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</w:tbl>
    <w:p w:rsidR="00453646" w:rsidRPr="00437B5C" w:rsidRDefault="00453646" w:rsidP="00453646"/>
    <w:p w:rsidR="00453646" w:rsidRPr="00437B5C" w:rsidRDefault="00453646" w:rsidP="00453646">
      <w:pPr>
        <w:rPr>
          <w:b/>
          <w:sz w:val="28"/>
        </w:rPr>
      </w:pPr>
      <w:r w:rsidRPr="00437B5C">
        <w:rPr>
          <w:b/>
          <w:sz w:val="28"/>
        </w:rPr>
        <w:t>Preise</w:t>
      </w:r>
    </w:p>
    <w:p w:rsidR="00453646" w:rsidRPr="00437B5C" w:rsidRDefault="00453646" w:rsidP="00453646">
      <w:pPr>
        <w:rPr>
          <w:sz w:val="20"/>
        </w:rPr>
      </w:pPr>
      <w:r w:rsidRPr="00437B5C">
        <w:rPr>
          <w:sz w:val="20"/>
        </w:rPr>
        <w:t>(Aufwand &amp; Risiko)</w:t>
      </w:r>
    </w:p>
    <w:p w:rsidR="00453646" w:rsidRPr="00437B5C" w:rsidRDefault="00453646" w:rsidP="00453646">
      <w:pPr>
        <w:rPr>
          <w:sz w:val="20"/>
        </w:rPr>
      </w:pPr>
    </w:p>
    <w:p w:rsidR="00453646" w:rsidRPr="00437B5C" w:rsidRDefault="00453646" w:rsidP="00453646">
      <w:pPr>
        <w:rPr>
          <w:sz w:val="20"/>
        </w:rPr>
      </w:pPr>
    </w:p>
    <w:p w:rsidR="00453646" w:rsidRPr="00437B5C" w:rsidRDefault="00453646" w:rsidP="00453646">
      <w:pPr>
        <w:rPr>
          <w:b/>
          <w:sz w:val="24"/>
        </w:rPr>
      </w:pPr>
      <w:r w:rsidRPr="00437B5C">
        <w:rPr>
          <w:b/>
          <w:sz w:val="24"/>
        </w:rPr>
        <w:t>Aufwand</w:t>
      </w:r>
    </w:p>
    <w:p w:rsidR="00453646" w:rsidRPr="00437B5C" w:rsidRDefault="00453646" w:rsidP="00453646"/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2330"/>
        <w:gridCol w:w="2331"/>
        <w:gridCol w:w="2330"/>
        <w:gridCol w:w="2331"/>
      </w:tblGrid>
      <w:tr w:rsidR="00453646" w:rsidRPr="00437B5C" w:rsidTr="00453646">
        <w:trPr>
          <w:trHeight w:val="224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>
            <w:pPr>
              <w:jc w:val="center"/>
              <w:rPr>
                <w:b/>
              </w:rPr>
            </w:pPr>
          </w:p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Kalkulierbares Risiko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>
            <w:pPr>
              <w:jc w:val="center"/>
              <w:rPr>
                <w:b/>
              </w:rPr>
            </w:pPr>
          </w:p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Hohes Verlustrisiko</w:t>
            </w:r>
          </w:p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</w:rPr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Sichere Bank</w:t>
            </w:r>
          </w:p>
          <w:p w:rsidR="00453646" w:rsidRPr="00437B5C" w:rsidRDefault="00453646" w:rsidP="00453646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Kalkulierbarer Verlust</w:t>
            </w:r>
          </w:p>
          <w:p w:rsidR="00453646" w:rsidRPr="00437B5C" w:rsidRDefault="00453646" w:rsidP="00453646">
            <w:pPr>
              <w:jc w:val="center"/>
            </w:pP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right"/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jc w:val="right"/>
              <w:rPr>
                <w:b/>
                <w:sz w:val="24"/>
              </w:rPr>
            </w:pPr>
            <w:r w:rsidRPr="00437B5C">
              <w:rPr>
                <w:b/>
                <w:sz w:val="24"/>
              </w:rPr>
              <w:t>Risiko</w:t>
            </w:r>
          </w:p>
          <w:p w:rsidR="00453646" w:rsidRPr="00437B5C" w:rsidRDefault="00453646" w:rsidP="00453646">
            <w:pPr>
              <w:jc w:val="right"/>
              <w:rPr>
                <w:sz w:val="20"/>
              </w:rPr>
            </w:pPr>
          </w:p>
        </w:tc>
      </w:tr>
    </w:tbl>
    <w:p w:rsidR="00453646" w:rsidRPr="00437B5C" w:rsidRDefault="00453646" w:rsidP="00453646">
      <w:pPr>
        <w:tabs>
          <w:tab w:val="left" w:pos="5245"/>
        </w:tabs>
        <w:rPr>
          <w:b/>
        </w:rPr>
      </w:pPr>
      <w:r w:rsidRPr="00437B5C">
        <w:rPr>
          <w:b/>
        </w:rPr>
        <w:t>_______</w:t>
      </w:r>
      <w:r w:rsidRPr="00437B5C"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</w:tblGrid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</w:p>
          <w:p w:rsidR="00453646" w:rsidRPr="00437B5C" w:rsidRDefault="00453646" w:rsidP="00453646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>Legende für die Bewertung: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hoch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hoch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weder-noch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eher gering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453646">
        <w:tc>
          <w:tcPr>
            <w:tcW w:w="4644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 xml:space="preserve">sehr gering </w:t>
            </w:r>
          </w:p>
        </w:tc>
        <w:tc>
          <w:tcPr>
            <w:tcW w:w="567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</w:tbl>
    <w:p w:rsidR="00453646" w:rsidRPr="00437B5C" w:rsidRDefault="00453646" w:rsidP="00453646">
      <w:pPr>
        <w:rPr>
          <w:b/>
          <w:sz w:val="28"/>
        </w:rPr>
      </w:pPr>
      <w:r w:rsidRPr="00437B5C">
        <w:rPr>
          <w:b/>
          <w:sz w:val="28"/>
        </w:rPr>
        <w:lastRenderedPageBreak/>
        <w:t>Potenzial-Preis-Portfolio</w:t>
      </w:r>
    </w:p>
    <w:p w:rsidR="00453646" w:rsidRPr="00437B5C" w:rsidRDefault="00453646" w:rsidP="00453646">
      <w:pPr>
        <w:rPr>
          <w:sz w:val="20"/>
        </w:rPr>
      </w:pPr>
      <w:r w:rsidRPr="00437B5C">
        <w:rPr>
          <w:sz w:val="20"/>
        </w:rPr>
        <w:t>(Marktattraktivität &amp; Preise)</w:t>
      </w:r>
    </w:p>
    <w:p w:rsidR="00453646" w:rsidRPr="00437B5C" w:rsidRDefault="00453646" w:rsidP="00453646">
      <w:pPr>
        <w:rPr>
          <w:sz w:val="20"/>
        </w:rPr>
      </w:pPr>
    </w:p>
    <w:p w:rsidR="00453646" w:rsidRPr="00437B5C" w:rsidRDefault="00453646" w:rsidP="00453646">
      <w:pPr>
        <w:rPr>
          <w:b/>
          <w:sz w:val="24"/>
        </w:rPr>
      </w:pPr>
      <w:r w:rsidRPr="00437B5C">
        <w:rPr>
          <w:b/>
          <w:sz w:val="24"/>
        </w:rPr>
        <w:t>Potenziale</w:t>
      </w:r>
    </w:p>
    <w:p w:rsidR="00453646" w:rsidRPr="00437B5C" w:rsidRDefault="00453646" w:rsidP="00453646">
      <w:pPr>
        <w:rPr>
          <w:sz w:val="24"/>
        </w:rPr>
      </w:pPr>
      <w:r w:rsidRPr="00437B5C">
        <w:rPr>
          <w:sz w:val="20"/>
        </w:rPr>
        <w:t>(Marktattraktivität)</w:t>
      </w:r>
    </w:p>
    <w:p w:rsidR="00453646" w:rsidRPr="00437B5C" w:rsidRDefault="00453646" w:rsidP="00453646"/>
    <w:tbl>
      <w:tblPr>
        <w:tblStyle w:val="Tabellenraster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2330"/>
        <w:gridCol w:w="2331"/>
        <w:gridCol w:w="2330"/>
        <w:gridCol w:w="2331"/>
      </w:tblGrid>
      <w:tr w:rsidR="00453646" w:rsidRPr="00437B5C" w:rsidTr="00453646">
        <w:trPr>
          <w:trHeight w:val="224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>
            <w:pPr>
              <w:jc w:val="center"/>
              <w:rPr>
                <w:b/>
              </w:rPr>
            </w:pPr>
          </w:p>
          <w:p w:rsidR="00453646" w:rsidRPr="00437B5C" w:rsidRDefault="00453646" w:rsidP="00453646">
            <w:pPr>
              <w:jc w:val="center"/>
              <w:rPr>
                <w:b/>
              </w:rPr>
            </w:pPr>
            <w:r w:rsidRPr="00437B5C">
              <w:rPr>
                <w:b/>
              </w:rPr>
              <w:t xml:space="preserve">Tafelsilber </w:t>
            </w:r>
          </w:p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(hoch interessant)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>
            <w:pPr>
              <w:jc w:val="center"/>
              <w:rPr>
                <w:b/>
              </w:rPr>
            </w:pPr>
          </w:p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Dicke Bretter (prüfen)</w:t>
            </w:r>
          </w:p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</w:rPr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3646" w:rsidRPr="00437B5C" w:rsidRDefault="00453646" w:rsidP="00453646"/>
        </w:tc>
      </w:tr>
      <w:tr w:rsidR="00453646" w:rsidRPr="00437B5C" w:rsidTr="00453646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53646" w:rsidRPr="00437B5C" w:rsidRDefault="00453646" w:rsidP="00453646">
            <w:pPr>
              <w:rPr>
                <w:b/>
                <w:sz w:val="28"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3646" w:rsidRPr="00437B5C" w:rsidRDefault="00453646" w:rsidP="00453646">
            <w:pPr>
              <w:jc w:val="center"/>
              <w:rPr>
                <w:b/>
              </w:rPr>
            </w:pPr>
            <w:r w:rsidRPr="00437B5C">
              <w:rPr>
                <w:b/>
              </w:rPr>
              <w:t>Niedrig hängende Früchte</w:t>
            </w:r>
          </w:p>
          <w:p w:rsidR="00453646" w:rsidRPr="00437B5C" w:rsidRDefault="00453646" w:rsidP="00453646">
            <w:pPr>
              <w:jc w:val="center"/>
              <w:rPr>
                <w:b/>
              </w:rPr>
            </w:pPr>
            <w:r w:rsidRPr="00437B5C">
              <w:rPr>
                <w:b/>
              </w:rPr>
              <w:t>(mitnehmen)</w:t>
            </w:r>
          </w:p>
          <w:p w:rsidR="00453646" w:rsidRPr="00437B5C" w:rsidRDefault="00453646" w:rsidP="00453646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646" w:rsidRPr="00437B5C" w:rsidRDefault="00453646" w:rsidP="00453646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3646" w:rsidRPr="00437B5C" w:rsidRDefault="00453646" w:rsidP="00453646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646" w:rsidRPr="00437B5C" w:rsidRDefault="00453646" w:rsidP="00453646">
            <w:pPr>
              <w:jc w:val="center"/>
              <w:rPr>
                <w:b/>
              </w:rPr>
            </w:pPr>
            <w:r w:rsidRPr="00437B5C">
              <w:rPr>
                <w:b/>
              </w:rPr>
              <w:t>Sorgenfälle</w:t>
            </w:r>
          </w:p>
          <w:p w:rsidR="00453646" w:rsidRPr="00437B5C" w:rsidRDefault="00453646" w:rsidP="00453646">
            <w:pPr>
              <w:jc w:val="center"/>
            </w:pPr>
            <w:r w:rsidRPr="00437B5C">
              <w:rPr>
                <w:b/>
              </w:rPr>
              <w:t>(intensiv prüfen)</w:t>
            </w:r>
          </w:p>
          <w:p w:rsidR="00453646" w:rsidRPr="00437B5C" w:rsidRDefault="00453646" w:rsidP="00453646">
            <w:pPr>
              <w:jc w:val="center"/>
            </w:pP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rPr>
                <w:b/>
              </w:rPr>
            </w:pPr>
            <w:r w:rsidRPr="00437B5C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center"/>
            </w:pPr>
            <w:r w:rsidRPr="00437B5C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3646" w:rsidRPr="00437B5C" w:rsidRDefault="00453646" w:rsidP="00453646">
            <w:pPr>
              <w:jc w:val="right"/>
              <w:rPr>
                <w:b/>
                <w:sz w:val="28"/>
              </w:rPr>
            </w:pPr>
            <w:r w:rsidRPr="00437B5C">
              <w:rPr>
                <w:b/>
                <w:sz w:val="28"/>
              </w:rPr>
              <w:t>++</w:t>
            </w: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  <w:sz w:val="28"/>
              </w:rPr>
            </w:pPr>
          </w:p>
        </w:tc>
      </w:tr>
      <w:tr w:rsidR="00453646" w:rsidRPr="00437B5C" w:rsidTr="00453646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rPr>
                <w:b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646" w:rsidRPr="00437B5C" w:rsidRDefault="00453646" w:rsidP="00453646">
            <w:pPr>
              <w:jc w:val="right"/>
              <w:rPr>
                <w:b/>
                <w:sz w:val="24"/>
              </w:rPr>
            </w:pPr>
            <w:r w:rsidRPr="00437B5C">
              <w:rPr>
                <w:b/>
                <w:sz w:val="24"/>
              </w:rPr>
              <w:t>Preise</w:t>
            </w:r>
          </w:p>
          <w:p w:rsidR="00453646" w:rsidRPr="00437B5C" w:rsidRDefault="00453646" w:rsidP="00453646">
            <w:pPr>
              <w:jc w:val="right"/>
              <w:rPr>
                <w:sz w:val="20"/>
              </w:rPr>
            </w:pPr>
            <w:r w:rsidRPr="00437B5C">
              <w:rPr>
                <w:sz w:val="20"/>
              </w:rPr>
              <w:t>(Aufwand &amp; Risiko)</w:t>
            </w:r>
          </w:p>
        </w:tc>
      </w:tr>
    </w:tbl>
    <w:p w:rsidR="00453646" w:rsidRPr="00437B5C" w:rsidRDefault="00453646" w:rsidP="00453646">
      <w:pPr>
        <w:tabs>
          <w:tab w:val="left" w:pos="5245"/>
        </w:tabs>
        <w:rPr>
          <w:b/>
        </w:rPr>
      </w:pPr>
      <w:r w:rsidRPr="00437B5C">
        <w:rPr>
          <w:b/>
        </w:rPr>
        <w:t>_______</w:t>
      </w:r>
      <w:r w:rsidRPr="00437B5C">
        <w:rPr>
          <w:b/>
        </w:rPr>
        <w:tab/>
      </w:r>
    </w:p>
    <w:tbl>
      <w:tblPr>
        <w:tblStyle w:val="Tabellenraster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0"/>
        <w:gridCol w:w="1072"/>
      </w:tblGrid>
      <w:tr w:rsidR="00453646" w:rsidRPr="00437B5C" w:rsidTr="00BB5272">
        <w:trPr>
          <w:trHeight w:val="105"/>
        </w:trPr>
        <w:tc>
          <w:tcPr>
            <w:tcW w:w="8780" w:type="dxa"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</w:p>
          <w:p w:rsidR="00453646" w:rsidRPr="00437B5C" w:rsidRDefault="00453646" w:rsidP="00453646">
            <w:pPr>
              <w:rPr>
                <w:sz w:val="20"/>
                <w:szCs w:val="20"/>
              </w:rPr>
            </w:pPr>
            <w:r w:rsidRPr="00437B5C">
              <w:rPr>
                <w:sz w:val="20"/>
                <w:szCs w:val="20"/>
              </w:rPr>
              <w:t>Legende für die Bewertung:</w:t>
            </w:r>
          </w:p>
        </w:tc>
        <w:tc>
          <w:tcPr>
            <w:tcW w:w="1072" w:type="dxa"/>
          </w:tcPr>
          <w:p w:rsidR="00453646" w:rsidRPr="00437B5C" w:rsidRDefault="00453646" w:rsidP="00453646">
            <w:pPr>
              <w:rPr>
                <w:sz w:val="20"/>
                <w:szCs w:val="20"/>
              </w:rPr>
            </w:pPr>
          </w:p>
        </w:tc>
      </w:tr>
      <w:tr w:rsidR="00453646" w:rsidRPr="00437B5C" w:rsidTr="00BB5272">
        <w:trPr>
          <w:trHeight w:val="55"/>
        </w:trPr>
        <w:tc>
          <w:tcPr>
            <w:tcW w:w="8780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++</w:t>
            </w:r>
            <w:r w:rsidRPr="00437B5C">
              <w:rPr>
                <w:sz w:val="16"/>
              </w:rPr>
              <w:tab/>
              <w:t>sehr hoch</w:t>
            </w:r>
          </w:p>
        </w:tc>
        <w:tc>
          <w:tcPr>
            <w:tcW w:w="1072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BB5272">
        <w:trPr>
          <w:trHeight w:val="53"/>
        </w:trPr>
        <w:tc>
          <w:tcPr>
            <w:tcW w:w="8780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+</w:t>
            </w:r>
            <w:r w:rsidRPr="00437B5C">
              <w:rPr>
                <w:sz w:val="16"/>
              </w:rPr>
              <w:tab/>
              <w:t>hoch</w:t>
            </w:r>
          </w:p>
        </w:tc>
        <w:tc>
          <w:tcPr>
            <w:tcW w:w="1072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BB5272">
        <w:trPr>
          <w:trHeight w:val="55"/>
        </w:trPr>
        <w:tc>
          <w:tcPr>
            <w:tcW w:w="8780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0</w:t>
            </w:r>
            <w:r w:rsidRPr="00437B5C">
              <w:rPr>
                <w:sz w:val="16"/>
              </w:rPr>
              <w:tab/>
              <w:t>neutral / weder-noch</w:t>
            </w:r>
          </w:p>
        </w:tc>
        <w:tc>
          <w:tcPr>
            <w:tcW w:w="1072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BB5272">
        <w:trPr>
          <w:trHeight w:val="53"/>
        </w:trPr>
        <w:tc>
          <w:tcPr>
            <w:tcW w:w="8780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</w:t>
            </w:r>
            <w:r w:rsidRPr="00437B5C">
              <w:rPr>
                <w:sz w:val="16"/>
              </w:rPr>
              <w:tab/>
              <w:t>eher gering</w:t>
            </w:r>
          </w:p>
        </w:tc>
        <w:tc>
          <w:tcPr>
            <w:tcW w:w="1072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453646" w:rsidRPr="00437B5C" w:rsidTr="00BB5272">
        <w:trPr>
          <w:trHeight w:val="53"/>
        </w:trPr>
        <w:tc>
          <w:tcPr>
            <w:tcW w:w="8780" w:type="dxa"/>
          </w:tcPr>
          <w:p w:rsidR="00453646" w:rsidRPr="00437B5C" w:rsidRDefault="00453646" w:rsidP="00453646">
            <w:pPr>
              <w:tabs>
                <w:tab w:val="left" w:pos="300"/>
              </w:tabs>
              <w:rPr>
                <w:sz w:val="20"/>
              </w:rPr>
            </w:pPr>
            <w:r w:rsidRPr="00437B5C">
              <w:rPr>
                <w:sz w:val="16"/>
              </w:rPr>
              <w:t>--</w:t>
            </w:r>
            <w:r w:rsidRPr="00437B5C">
              <w:rPr>
                <w:sz w:val="16"/>
              </w:rPr>
              <w:tab/>
              <w:t xml:space="preserve">sehr gering </w:t>
            </w:r>
          </w:p>
        </w:tc>
        <w:tc>
          <w:tcPr>
            <w:tcW w:w="1072" w:type="dxa"/>
          </w:tcPr>
          <w:p w:rsidR="00453646" w:rsidRPr="00437B5C" w:rsidRDefault="00453646" w:rsidP="00453646">
            <w:pPr>
              <w:rPr>
                <w:sz w:val="20"/>
              </w:rPr>
            </w:pPr>
          </w:p>
        </w:tc>
      </w:tr>
      <w:tr w:rsidR="00BB5272" w:rsidRPr="00437B5C" w:rsidTr="00BB5272">
        <w:trPr>
          <w:trHeight w:val="87"/>
        </w:trPr>
        <w:tc>
          <w:tcPr>
            <w:tcW w:w="8780" w:type="dxa"/>
          </w:tcPr>
          <w:p w:rsidR="00BB5272" w:rsidRPr="00437B5C" w:rsidRDefault="00BB5272" w:rsidP="00453646">
            <w:pPr>
              <w:tabs>
                <w:tab w:val="left" w:pos="300"/>
              </w:tabs>
              <w:rPr>
                <w:sz w:val="16"/>
              </w:rPr>
            </w:pPr>
          </w:p>
        </w:tc>
        <w:tc>
          <w:tcPr>
            <w:tcW w:w="1072" w:type="dxa"/>
          </w:tcPr>
          <w:p w:rsidR="00BB5272" w:rsidRPr="00437B5C" w:rsidRDefault="00BB5272" w:rsidP="00453646">
            <w:pPr>
              <w:rPr>
                <w:sz w:val="20"/>
              </w:rPr>
            </w:pPr>
          </w:p>
        </w:tc>
      </w:tr>
    </w:tbl>
    <w:p w:rsidR="00BB5272" w:rsidRDefault="00BB5272">
      <w:pPr>
        <w:rPr>
          <w:rFonts w:eastAsia="Cambria" w:cs="Arial"/>
          <w:sz w:val="14"/>
          <w:szCs w:val="14"/>
        </w:rPr>
        <w:sectPr w:rsidR="00BB5272" w:rsidSect="0045364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B5272" w:rsidRDefault="00BB5272" w:rsidP="00BB5272">
      <w:pPr>
        <w:rPr>
          <w:rFonts w:eastAsia="Cambria" w:cs="Arial"/>
          <w:b/>
          <w:sz w:val="36"/>
          <w:szCs w:val="20"/>
        </w:rPr>
      </w:pPr>
    </w:p>
    <w:p w:rsidR="00BB5272" w:rsidRDefault="00BB5272" w:rsidP="00BB5272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 xml:space="preserve">Tool: </w:t>
      </w:r>
      <w:r>
        <w:rPr>
          <w:rFonts w:eastAsia="Cambria" w:cs="Arial"/>
          <w:b/>
          <w:sz w:val="36"/>
          <w:szCs w:val="20"/>
        </w:rPr>
        <w:t>Optionenverteidigung</w:t>
      </w:r>
    </w:p>
    <w:p w:rsidR="00BB5272" w:rsidRPr="00DC0EA6" w:rsidRDefault="00BB5272" w:rsidP="00BB5272">
      <w:pPr>
        <w:rPr>
          <w:rFonts w:eastAsia="Cambria" w:cs="Arial"/>
          <w:b/>
          <w:sz w:val="36"/>
          <w:szCs w:val="20"/>
        </w:rPr>
      </w:pPr>
    </w:p>
    <w:tbl>
      <w:tblPr>
        <w:tblStyle w:val="Tabellenraster2"/>
        <w:tblW w:w="13978" w:type="dxa"/>
        <w:tblLayout w:type="fixed"/>
        <w:tblLook w:val="04A0" w:firstRow="1" w:lastRow="0" w:firstColumn="1" w:lastColumn="0" w:noHBand="0" w:noVBand="1"/>
      </w:tblPr>
      <w:tblGrid>
        <w:gridCol w:w="5609"/>
        <w:gridCol w:w="1598"/>
        <w:gridCol w:w="3575"/>
        <w:gridCol w:w="1598"/>
        <w:gridCol w:w="1598"/>
      </w:tblGrid>
      <w:tr w:rsidR="00BB5272" w:rsidRPr="00DC0EA6" w:rsidTr="00C21920">
        <w:trPr>
          <w:trHeight w:hRule="exact" w:val="888"/>
        </w:trPr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 xml:space="preserve">Wir unterstützen die Option </w:t>
            </w:r>
            <w:r>
              <w:rPr>
                <w:rFonts w:ascii="Arial" w:eastAsia="Cambria" w:hAnsi="Arial" w:cs="Arial"/>
                <w:b/>
                <w:sz w:val="32"/>
                <w:szCs w:val="20"/>
              </w:rPr>
              <w:t xml:space="preserve">                               </w:t>
            </w:r>
            <w:r w:rsidRPr="00DC0EA6">
              <w:rPr>
                <w:rFonts w:ascii="Arial" w:eastAsia="Cambria" w:hAnsi="Arial" w:cs="Arial"/>
                <w:b/>
                <w:sz w:val="32"/>
                <w:szCs w:val="20"/>
              </w:rPr>
              <w:t xml:space="preserve"> nur wenn…</w:t>
            </w:r>
          </w:p>
        </w:tc>
      </w:tr>
      <w:tr w:rsidR="00BB5272" w:rsidRPr="00DC0EA6" w:rsidTr="00C21920">
        <w:trPr>
          <w:trHeight w:val="821"/>
        </w:trPr>
        <w:tc>
          <w:tcPr>
            <w:tcW w:w="6015" w:type="dxa"/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Bedingung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272" w:rsidRPr="00DC0EA6" w:rsidRDefault="00BB5272" w:rsidP="00C21920">
            <w:pPr>
              <w:tabs>
                <w:tab w:val="left" w:pos="1010"/>
              </w:tabs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>
              <w:rPr>
                <w:rFonts w:ascii="Arial" w:eastAsia="Cambria" w:hAnsi="Arial" w:cs="Arial"/>
                <w:b/>
                <w:sz w:val="28"/>
                <w:szCs w:val="20"/>
              </w:rPr>
              <w:t>Prio</w:t>
            </w: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rität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5272" w:rsidRPr="00DC0EA6" w:rsidRDefault="00BB5272" w:rsidP="00C21920">
            <w:pPr>
              <w:tabs>
                <w:tab w:val="left" w:pos="1010"/>
              </w:tabs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Fragen, Tests &amp; Maßnahmen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272" w:rsidRPr="00DC0EA6" w:rsidRDefault="00BB5272" w:rsidP="00C21920">
            <w:pPr>
              <w:tabs>
                <w:tab w:val="left" w:pos="1010"/>
              </w:tabs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Wer?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272" w:rsidRPr="00DC0EA6" w:rsidRDefault="00BB5272" w:rsidP="00C21920">
            <w:pPr>
              <w:tabs>
                <w:tab w:val="left" w:pos="1010"/>
              </w:tabs>
              <w:jc w:val="center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 w:val="28"/>
                <w:szCs w:val="20"/>
              </w:rPr>
              <w:t>Bis wann?</w:t>
            </w:r>
          </w:p>
        </w:tc>
      </w:tr>
      <w:tr w:rsidR="00BB5272" w:rsidRPr="00DC0EA6" w:rsidTr="00C21920">
        <w:trPr>
          <w:trHeight w:val="851"/>
        </w:trPr>
        <w:tc>
          <w:tcPr>
            <w:tcW w:w="6015" w:type="dxa"/>
            <w:shd w:val="clear" w:color="auto" w:fill="auto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6015" w:type="dxa"/>
            <w:shd w:val="clear" w:color="auto" w:fill="auto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6015" w:type="dxa"/>
            <w:shd w:val="clear" w:color="auto" w:fill="auto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6015" w:type="dxa"/>
            <w:shd w:val="clear" w:color="auto" w:fill="auto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6015" w:type="dxa"/>
            <w:shd w:val="clear" w:color="auto" w:fill="auto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6015" w:type="dxa"/>
            <w:shd w:val="clear" w:color="auto" w:fill="auto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5272" w:rsidRPr="00DC0EA6" w:rsidRDefault="00BB5272" w:rsidP="00C21920">
            <w:pPr>
              <w:tabs>
                <w:tab w:val="left" w:pos="1010"/>
              </w:tabs>
              <w:jc w:val="right"/>
              <w:rPr>
                <w:rFonts w:ascii="Arial" w:eastAsia="Cambria" w:hAnsi="Arial" w:cs="Arial"/>
                <w:szCs w:val="20"/>
              </w:rPr>
            </w:pPr>
          </w:p>
        </w:tc>
      </w:tr>
    </w:tbl>
    <w:p w:rsidR="00BB5272" w:rsidRPr="00DC0EA6" w:rsidRDefault="00BB5272" w:rsidP="00BB5272">
      <w:pPr>
        <w:rPr>
          <w:rFonts w:eastAsia="Cambria" w:cs="Arial"/>
          <w:sz w:val="14"/>
          <w:szCs w:val="14"/>
        </w:rPr>
      </w:pPr>
    </w:p>
    <w:p w:rsidR="00BB5272" w:rsidRPr="00DC0EA6" w:rsidRDefault="00BB5272" w:rsidP="00BB5272">
      <w:pPr>
        <w:rPr>
          <w:rFonts w:eastAsia="Cambria" w:cs="Arial"/>
          <w:sz w:val="14"/>
          <w:szCs w:val="14"/>
        </w:rPr>
      </w:pPr>
    </w:p>
    <w:p w:rsidR="00BB5272" w:rsidRDefault="00BB5272">
      <w:pPr>
        <w:rPr>
          <w:rFonts w:eastAsia="Cambria" w:cs="Arial"/>
          <w:sz w:val="14"/>
          <w:szCs w:val="14"/>
        </w:rPr>
        <w:sectPr w:rsidR="00BB5272" w:rsidSect="00BB527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BB5272" w:rsidRPr="00DC0EA6" w:rsidRDefault="00BB5272" w:rsidP="00BB5272">
      <w:pPr>
        <w:rPr>
          <w:rFonts w:eastAsia="Cambria" w:cs="Arial"/>
          <w:b/>
          <w:sz w:val="36"/>
          <w:szCs w:val="20"/>
        </w:rPr>
      </w:pPr>
    </w:p>
    <w:p w:rsidR="00BB5272" w:rsidRPr="00075881" w:rsidRDefault="00BB5272" w:rsidP="00BB5272">
      <w:pPr>
        <w:rPr>
          <w:rFonts w:eastAsia="Cambria" w:cs="Arial"/>
          <w:b/>
          <w:sz w:val="36"/>
          <w:szCs w:val="20"/>
        </w:rPr>
      </w:pPr>
      <w:r w:rsidRPr="00075881">
        <w:rPr>
          <w:rFonts w:eastAsia="Cambria" w:cs="Arial"/>
          <w:b/>
          <w:sz w:val="36"/>
          <w:szCs w:val="20"/>
        </w:rPr>
        <w:t>Tool: Potenzialanalyse-Raster</w:t>
      </w:r>
    </w:p>
    <w:p w:rsidR="00BB5272" w:rsidRPr="00075881" w:rsidRDefault="00BB5272" w:rsidP="00BB5272"/>
    <w:tbl>
      <w:tblPr>
        <w:tblStyle w:val="Tabellenraster"/>
        <w:tblW w:w="21485" w:type="dxa"/>
        <w:tblLayout w:type="fixed"/>
        <w:tblLook w:val="04A0" w:firstRow="1" w:lastRow="0" w:firstColumn="1" w:lastColumn="0" w:noHBand="0" w:noVBand="1"/>
      </w:tblPr>
      <w:tblGrid>
        <w:gridCol w:w="2388"/>
        <w:gridCol w:w="2388"/>
        <w:gridCol w:w="2387"/>
        <w:gridCol w:w="2387"/>
        <w:gridCol w:w="2387"/>
        <w:gridCol w:w="2387"/>
        <w:gridCol w:w="2387"/>
        <w:gridCol w:w="2387"/>
        <w:gridCol w:w="2387"/>
      </w:tblGrid>
      <w:tr w:rsidR="00BB5272" w:rsidRPr="00075881" w:rsidTr="00C21920">
        <w:trPr>
          <w:trHeight w:val="738"/>
        </w:trPr>
        <w:tc>
          <w:tcPr>
            <w:tcW w:w="23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5272" w:rsidRPr="00075881" w:rsidRDefault="00BB5272" w:rsidP="00C21920">
            <w:pPr>
              <w:pStyle w:val="Listenabsatz"/>
              <w:spacing w:before="240"/>
              <w:ind w:left="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Strategische Herausforderung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72" w:rsidRPr="00075881" w:rsidRDefault="00BB5272" w:rsidP="00C21920">
            <w:pPr>
              <w:pStyle w:val="Listenabsatz"/>
              <w:spacing w:before="240"/>
              <w:ind w:left="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br/>
              <w:t>Veränderungs-ziele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Zentrale Hürden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5272" w:rsidRPr="00075881" w:rsidRDefault="00BB5272" w:rsidP="00C21920">
            <w:pPr>
              <w:spacing w:before="24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Maßnahmen</w:t>
            </w:r>
          </w:p>
        </w:tc>
        <w:tc>
          <w:tcPr>
            <w:tcW w:w="2387" w:type="dxa"/>
            <w:tcBorders>
              <w:right w:val="nil"/>
            </w:tcBorders>
          </w:tcPr>
          <w:p w:rsidR="00BB5272" w:rsidRPr="00075881" w:rsidRDefault="00BB5272" w:rsidP="00C21920">
            <w:pPr>
              <w:spacing w:before="24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Potenzial</w:t>
            </w:r>
          </w:p>
        </w:tc>
        <w:tc>
          <w:tcPr>
            <w:tcW w:w="2387" w:type="dxa"/>
            <w:tcBorders>
              <w:left w:val="nil"/>
            </w:tcBorders>
          </w:tcPr>
          <w:p w:rsidR="00BB5272" w:rsidRPr="00075881" w:rsidRDefault="00BB5272" w:rsidP="00C21920">
            <w:pPr>
              <w:spacing w:before="240"/>
              <w:rPr>
                <w:b/>
                <w:sz w:val="24"/>
              </w:rPr>
            </w:pPr>
          </w:p>
        </w:tc>
        <w:tc>
          <w:tcPr>
            <w:tcW w:w="2387" w:type="dxa"/>
            <w:tcBorders>
              <w:right w:val="nil"/>
            </w:tcBorders>
          </w:tcPr>
          <w:p w:rsidR="00BB5272" w:rsidRPr="00075881" w:rsidRDefault="00BB5272" w:rsidP="00C21920">
            <w:pPr>
              <w:spacing w:before="24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Preis</w:t>
            </w:r>
          </w:p>
        </w:tc>
        <w:tc>
          <w:tcPr>
            <w:tcW w:w="2387" w:type="dxa"/>
            <w:tcBorders>
              <w:left w:val="nil"/>
              <w:right w:val="nil"/>
            </w:tcBorders>
          </w:tcPr>
          <w:p w:rsidR="00BB5272" w:rsidRPr="00075881" w:rsidRDefault="00BB5272" w:rsidP="00C21920">
            <w:pPr>
              <w:spacing w:before="240"/>
              <w:rPr>
                <w:b/>
                <w:sz w:val="24"/>
              </w:rPr>
            </w:pPr>
          </w:p>
        </w:tc>
        <w:tc>
          <w:tcPr>
            <w:tcW w:w="2387" w:type="dxa"/>
            <w:tcBorders>
              <w:left w:val="nil"/>
            </w:tcBorders>
          </w:tcPr>
          <w:p w:rsidR="00BB5272" w:rsidRPr="00075881" w:rsidRDefault="00BB5272" w:rsidP="00C21920">
            <w:pPr>
              <w:spacing w:before="240"/>
              <w:rPr>
                <w:b/>
                <w:sz w:val="24"/>
              </w:rPr>
            </w:pPr>
          </w:p>
        </w:tc>
      </w:tr>
      <w:tr w:rsidR="00BB5272" w:rsidRPr="00075881" w:rsidTr="00C21920">
        <w:trPr>
          <w:trHeight w:val="1032"/>
        </w:trPr>
        <w:tc>
          <w:tcPr>
            <w:tcW w:w="2388" w:type="dxa"/>
            <w:tcBorders>
              <w:top w:val="nil"/>
              <w:right w:val="single" w:sz="4" w:space="0" w:color="auto"/>
            </w:tcBorders>
          </w:tcPr>
          <w:p w:rsidR="00BB5272" w:rsidRPr="00075881" w:rsidRDefault="00BB5272" w:rsidP="00C21920">
            <w:pPr>
              <w:pStyle w:val="Listenabsatz"/>
              <w:spacing w:before="240" w:after="120"/>
              <w:ind w:left="0"/>
              <w:rPr>
                <w:b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pStyle w:val="Listenabsatz"/>
              <w:spacing w:before="240" w:after="120"/>
              <w:ind w:left="0"/>
              <w:rPr>
                <w:b/>
                <w:sz w:val="24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b/>
                <w:sz w:val="24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b/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Wirkung (€, t, Zufriedenheit etc.)</w:t>
            </w: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Strategische Potenziale</w:t>
            </w: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Nebenwirkung</w:t>
            </w: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Risiko</w:t>
            </w: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b/>
                <w:sz w:val="24"/>
              </w:rPr>
            </w:pPr>
            <w:r w:rsidRPr="00075881">
              <w:rPr>
                <w:b/>
                <w:sz w:val="24"/>
              </w:rPr>
              <w:t>Aufwand</w:t>
            </w:r>
          </w:p>
        </w:tc>
      </w:tr>
      <w:tr w:rsidR="00BB5272" w:rsidRPr="00075881" w:rsidTr="00C2192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</w:tr>
      <w:tr w:rsidR="00BB5272" w:rsidRPr="00075881" w:rsidTr="00C2192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</w:tr>
      <w:tr w:rsidR="00BB5272" w:rsidRPr="00075881" w:rsidTr="00C2192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</w:tr>
      <w:tr w:rsidR="00BB5272" w:rsidRPr="00075881" w:rsidTr="00C2192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</w:tr>
      <w:tr w:rsidR="00BB5272" w:rsidRPr="00075881" w:rsidTr="00C21920">
        <w:trPr>
          <w:trHeight w:val="198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  <w:tc>
          <w:tcPr>
            <w:tcW w:w="2387" w:type="dxa"/>
          </w:tcPr>
          <w:p w:rsidR="00BB5272" w:rsidRPr="00075881" w:rsidRDefault="00BB5272" w:rsidP="00C21920">
            <w:pPr>
              <w:spacing w:before="240" w:after="120"/>
              <w:rPr>
                <w:sz w:val="24"/>
              </w:rPr>
            </w:pPr>
          </w:p>
        </w:tc>
      </w:tr>
    </w:tbl>
    <w:p w:rsidR="00BB5272" w:rsidRPr="00075881" w:rsidRDefault="00BB5272" w:rsidP="00BB5272"/>
    <w:p w:rsidR="00BB5272" w:rsidRDefault="00BB5272">
      <w:pPr>
        <w:rPr>
          <w:rFonts w:eastAsia="Cambria" w:cs="Arial"/>
          <w:sz w:val="14"/>
          <w:szCs w:val="14"/>
        </w:rPr>
        <w:sectPr w:rsidR="00BB5272" w:rsidSect="00BB5272">
          <w:pgSz w:w="23814" w:h="16839" w:orient="landscape" w:code="8"/>
          <w:pgMar w:top="1417" w:right="1417" w:bottom="1417" w:left="1134" w:header="708" w:footer="708" w:gutter="0"/>
          <w:cols w:space="708"/>
          <w:docGrid w:linePitch="360"/>
        </w:sectPr>
      </w:pPr>
    </w:p>
    <w:p w:rsidR="00BB5272" w:rsidRPr="00DC0EA6" w:rsidRDefault="00BB5272" w:rsidP="00BB5272">
      <w:pPr>
        <w:rPr>
          <w:rFonts w:eastAsia="Cambria" w:cs="Arial"/>
          <w:b/>
          <w:sz w:val="36"/>
          <w:szCs w:val="36"/>
        </w:rPr>
      </w:pPr>
      <w:r w:rsidRPr="00DC0EA6">
        <w:rPr>
          <w:rFonts w:eastAsia="Cambria" w:cs="Arial"/>
          <w:b/>
          <w:sz w:val="36"/>
          <w:szCs w:val="36"/>
        </w:rPr>
        <w:lastRenderedPageBreak/>
        <w:t xml:space="preserve">Tool: </w:t>
      </w:r>
      <w:r>
        <w:rPr>
          <w:rFonts w:eastAsia="Cambria" w:cs="Arial"/>
          <w:b/>
          <w:sz w:val="36"/>
          <w:szCs w:val="36"/>
        </w:rPr>
        <w:t>Projektauftrag</w:t>
      </w:r>
      <w:r w:rsidRPr="00DC0EA6">
        <w:rPr>
          <w:rFonts w:eastAsia="Cambria" w:cs="Arial"/>
          <w:b/>
          <w:sz w:val="36"/>
          <w:szCs w:val="36"/>
        </w:rPr>
        <w:t xml:space="preserve"> </w:t>
      </w:r>
    </w:p>
    <w:p w:rsidR="00BB5272" w:rsidRDefault="00BB5272" w:rsidP="00BB5272">
      <w:pPr>
        <w:autoSpaceDE w:val="0"/>
        <w:autoSpaceDN w:val="0"/>
        <w:adjustRightInd w:val="0"/>
        <w:rPr>
          <w:rFonts w:cs="Arial"/>
          <w:szCs w:val="20"/>
        </w:rPr>
      </w:pPr>
    </w:p>
    <w:p w:rsidR="00BB5272" w:rsidRDefault="00BB5272" w:rsidP="00BB5272">
      <w:pPr>
        <w:autoSpaceDE w:val="0"/>
        <w:autoSpaceDN w:val="0"/>
        <w:adjustRightInd w:val="0"/>
        <w:rPr>
          <w:rFonts w:cs="Arial"/>
          <w:szCs w:val="20"/>
        </w:rPr>
      </w:pPr>
    </w:p>
    <w:p w:rsidR="00BB5272" w:rsidRPr="00DC0EA6" w:rsidRDefault="00BB5272" w:rsidP="00BB5272">
      <w:pPr>
        <w:rPr>
          <w:rFonts w:eastAsia="Cambria" w:cs="Arial"/>
          <w:sz w:val="14"/>
          <w:szCs w:val="14"/>
        </w:rPr>
      </w:pPr>
    </w:p>
    <w:p w:rsidR="00BB5272" w:rsidRPr="00DC0EA6" w:rsidRDefault="00BB5272" w:rsidP="00BB5272">
      <w:pPr>
        <w:rPr>
          <w:rFonts w:eastAsia="Cambria" w:cs="Arial"/>
          <w:sz w:val="14"/>
          <w:szCs w:val="14"/>
        </w:rPr>
      </w:pPr>
    </w:p>
    <w:tbl>
      <w:tblPr>
        <w:tblStyle w:val="Tabellenraster2"/>
        <w:tblW w:w="9460" w:type="dxa"/>
        <w:tblLayout w:type="fixed"/>
        <w:tblLook w:val="04A0" w:firstRow="1" w:lastRow="0" w:firstColumn="1" w:lastColumn="0" w:noHBand="0" w:noVBand="1"/>
      </w:tblPr>
      <w:tblGrid>
        <w:gridCol w:w="2798"/>
        <w:gridCol w:w="3113"/>
        <w:gridCol w:w="1280"/>
        <w:gridCol w:w="2269"/>
      </w:tblGrid>
      <w:tr w:rsidR="00BB5272" w:rsidRPr="00DC0EA6" w:rsidTr="00C21920">
        <w:trPr>
          <w:trHeight w:val="31"/>
        </w:trPr>
        <w:tc>
          <w:tcPr>
            <w:tcW w:w="9460" w:type="dxa"/>
            <w:gridSpan w:val="4"/>
            <w:shd w:val="clear" w:color="auto" w:fill="auto"/>
            <w:vAlign w:val="center"/>
          </w:tcPr>
          <w:p w:rsidR="00BB5272" w:rsidRDefault="00BB5272" w:rsidP="00C21920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>
              <w:rPr>
                <w:rFonts w:ascii="Arial" w:eastAsia="Cambria" w:hAnsi="Arial" w:cs="Arial"/>
                <w:b/>
                <w:sz w:val="32"/>
                <w:szCs w:val="20"/>
              </w:rPr>
              <w:t>Projekttitel:</w:t>
            </w:r>
          </w:p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Beitrag des Projekts zum Geschäftsmodell von morgen 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Projektdauer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Projektziele &amp; (messbare) Ergebnisse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pStyle w:val="Listenabsatz"/>
              <w:ind w:left="360"/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210"/>
        </w:trPr>
        <w:tc>
          <w:tcPr>
            <w:tcW w:w="2798" w:type="dxa"/>
            <w:vMerge w:val="restart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Meilensteine 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Zu prüfendes Zwischenergebnis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Datum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Prüfendes Gremium</w:t>
            </w:r>
          </w:p>
        </w:tc>
      </w:tr>
      <w:tr w:rsidR="00BB5272" w:rsidRPr="00DC0EA6" w:rsidTr="00C21920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208"/>
        </w:trPr>
        <w:tc>
          <w:tcPr>
            <w:tcW w:w="2798" w:type="dxa"/>
            <w:vMerge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>
              <w:rPr>
                <w:rFonts w:ascii="Arial" w:eastAsia="Cambria" w:hAnsi="Arial" w:cs="Arial"/>
                <w:b/>
                <w:szCs w:val="20"/>
              </w:rPr>
              <w:t>V</w:t>
            </w:r>
            <w:r w:rsidRPr="00DC0EA6">
              <w:rPr>
                <w:rFonts w:ascii="Arial" w:eastAsia="Cambria" w:hAnsi="Arial" w:cs="Arial"/>
                <w:b/>
                <w:szCs w:val="20"/>
              </w:rPr>
              <w:t>erantwortlicher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Projektteam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Projektbudget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Projektkunde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Zu beachtende Rahmenbedingungen 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  <w:p w:rsidR="00BB5272" w:rsidRPr="00DC0EA6" w:rsidRDefault="00BB5272" w:rsidP="00C21920">
            <w:pPr>
              <w:rPr>
                <w:rFonts w:ascii="Arial" w:eastAsia="Cambria" w:hAnsi="Arial" w:cs="Arial"/>
                <w:szCs w:val="20"/>
              </w:rPr>
            </w:pPr>
          </w:p>
        </w:tc>
      </w:tr>
      <w:tr w:rsidR="00BB5272" w:rsidRPr="00DC0EA6" w:rsidTr="00C21920">
        <w:trPr>
          <w:trHeight w:val="31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 xml:space="preserve">Datum: 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72" w:rsidRPr="00DC0EA6" w:rsidRDefault="00BB5272" w:rsidP="00C21920">
            <w:pPr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Unterschrift Auftraggeber:</w:t>
            </w:r>
          </w:p>
        </w:tc>
      </w:tr>
      <w:tr w:rsidR="00BB5272" w:rsidRPr="00DC0EA6" w:rsidTr="00C21920">
        <w:trPr>
          <w:trHeight w:hRule="exact" w:val="622"/>
        </w:trPr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b/>
                <w:sz w:val="22"/>
                <w:szCs w:val="20"/>
                <w:highlight w:val="yellow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spacing w:before="240"/>
              <w:jc w:val="right"/>
              <w:rPr>
                <w:rFonts w:ascii="Arial" w:eastAsia="Cambria" w:hAnsi="Arial" w:cs="Arial"/>
                <w:b/>
                <w:sz w:val="22"/>
                <w:szCs w:val="20"/>
                <w:highlight w:val="yellow"/>
              </w:rPr>
            </w:pPr>
          </w:p>
        </w:tc>
      </w:tr>
    </w:tbl>
    <w:p w:rsidR="00BB5272" w:rsidRPr="000A7DA3" w:rsidRDefault="00BB5272" w:rsidP="00BB5272">
      <w:pPr>
        <w:rPr>
          <w:rFonts w:eastAsia="Cambria" w:cs="Arial"/>
          <w:b/>
          <w:sz w:val="24"/>
          <w:szCs w:val="20"/>
        </w:rPr>
      </w:pPr>
    </w:p>
    <w:p w:rsidR="00BB5272" w:rsidRPr="00DC0EA6" w:rsidRDefault="00BB5272" w:rsidP="00BB5272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>Tool: Projektdesign</w:t>
      </w:r>
    </w:p>
    <w:p w:rsidR="00BB5272" w:rsidRPr="000A7DA3" w:rsidRDefault="00BB5272" w:rsidP="00BB5272">
      <w:pPr>
        <w:rPr>
          <w:rFonts w:eastAsia="Cambria" w:cs="Arial"/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2251"/>
        <w:gridCol w:w="4359"/>
      </w:tblGrid>
      <w:tr w:rsidR="00BB5272" w:rsidRPr="00DC0EA6" w:rsidTr="00C21920">
        <w:trPr>
          <w:trHeight w:val="585"/>
        </w:trPr>
        <w:tc>
          <w:tcPr>
            <w:tcW w:w="9286" w:type="dxa"/>
            <w:gridSpan w:val="4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Projekt:</w:t>
            </w:r>
          </w:p>
        </w:tc>
      </w:tr>
      <w:tr w:rsidR="00BB5272" w:rsidRPr="00DC0EA6" w:rsidTr="00C21920">
        <w:tc>
          <w:tcPr>
            <w:tcW w:w="2676" w:type="dxa"/>
            <w:gridSpan w:val="2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b/>
                <w:sz w:val="24"/>
              </w:rPr>
            </w:pPr>
            <w:r w:rsidRPr="00DC0EA6">
              <w:rPr>
                <w:rFonts w:cs="Arial"/>
                <w:b/>
                <w:sz w:val="24"/>
              </w:rPr>
              <w:t xml:space="preserve">Tag </w:t>
            </w:r>
          </w:p>
        </w:tc>
        <w:tc>
          <w:tcPr>
            <w:tcW w:w="6610" w:type="dxa"/>
            <w:gridSpan w:val="2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Datum:</w:t>
            </w:r>
          </w:p>
        </w:tc>
      </w:tr>
      <w:tr w:rsidR="00BB5272" w:rsidRPr="00DC0EA6" w:rsidTr="00C21920">
        <w:trPr>
          <w:trHeight w:val="230"/>
        </w:trPr>
        <w:tc>
          <w:tcPr>
            <w:tcW w:w="2676" w:type="dxa"/>
            <w:gridSpan w:val="2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Prozessschritt:</w:t>
            </w:r>
            <w:r w:rsidRPr="00DC0EA6">
              <w:rPr>
                <w:rFonts w:cs="Arial"/>
              </w:rPr>
              <w:t xml:space="preserve"> </w:t>
            </w:r>
          </w:p>
        </w:tc>
        <w:tc>
          <w:tcPr>
            <w:tcW w:w="6610" w:type="dxa"/>
            <w:gridSpan w:val="2"/>
            <w:shd w:val="clear" w:color="auto" w:fill="auto"/>
          </w:tcPr>
          <w:p w:rsidR="00BB5272" w:rsidRDefault="00BB5272" w:rsidP="00C21920">
            <w:pPr>
              <w:spacing w:before="60" w:after="60"/>
              <w:rPr>
                <w:rFonts w:cs="Arial"/>
                <w:b/>
              </w:rPr>
            </w:pPr>
          </w:p>
          <w:p w:rsidR="00BB5272" w:rsidRPr="00DC0EA6" w:rsidRDefault="00BB5272" w:rsidP="00C21920">
            <w:pPr>
              <w:spacing w:before="60" w:after="60"/>
              <w:rPr>
                <w:rFonts w:cs="Arial"/>
                <w:b/>
              </w:rPr>
            </w:pPr>
          </w:p>
        </w:tc>
      </w:tr>
      <w:tr w:rsidR="00BB5272" w:rsidRPr="00DC0EA6" w:rsidTr="00C21920">
        <w:trPr>
          <w:trHeight w:val="264"/>
        </w:trPr>
        <w:tc>
          <w:tcPr>
            <w:tcW w:w="2676" w:type="dxa"/>
            <w:gridSpan w:val="2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 xml:space="preserve">Betrachtungsebene: </w:t>
            </w:r>
          </w:p>
        </w:tc>
        <w:tc>
          <w:tcPr>
            <w:tcW w:w="6610" w:type="dxa"/>
            <w:gridSpan w:val="2"/>
            <w:shd w:val="clear" w:color="auto" w:fill="auto"/>
          </w:tcPr>
          <w:p w:rsidR="00BB5272" w:rsidRDefault="00BB5272" w:rsidP="00C21920">
            <w:pPr>
              <w:spacing w:before="60" w:after="60"/>
              <w:rPr>
                <w:rFonts w:cs="Arial"/>
                <w:b/>
              </w:rPr>
            </w:pPr>
          </w:p>
          <w:p w:rsidR="00BB5272" w:rsidRPr="00DC0EA6" w:rsidRDefault="00BB5272" w:rsidP="00C21920">
            <w:pPr>
              <w:spacing w:before="60" w:after="60"/>
              <w:rPr>
                <w:rFonts w:cs="Arial"/>
                <w:b/>
              </w:rPr>
            </w:pPr>
          </w:p>
        </w:tc>
      </w:tr>
      <w:tr w:rsidR="00BB5272" w:rsidRPr="00DC0EA6" w:rsidTr="00C21920">
        <w:trPr>
          <w:trHeight w:val="276"/>
        </w:trPr>
        <w:tc>
          <w:tcPr>
            <w:tcW w:w="2676" w:type="dxa"/>
            <w:gridSpan w:val="2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 xml:space="preserve">Ziel: </w:t>
            </w:r>
          </w:p>
        </w:tc>
        <w:tc>
          <w:tcPr>
            <w:tcW w:w="6610" w:type="dxa"/>
            <w:gridSpan w:val="2"/>
            <w:shd w:val="clear" w:color="auto" w:fill="auto"/>
          </w:tcPr>
          <w:p w:rsidR="00BB5272" w:rsidRDefault="00BB5272" w:rsidP="00C21920">
            <w:pPr>
              <w:spacing w:before="60" w:after="60"/>
              <w:rPr>
                <w:rFonts w:cs="Arial"/>
                <w:b/>
              </w:rPr>
            </w:pPr>
          </w:p>
          <w:p w:rsidR="00BB5272" w:rsidRDefault="00BB5272" w:rsidP="00C21920">
            <w:pPr>
              <w:spacing w:before="60" w:after="60"/>
              <w:rPr>
                <w:rFonts w:cs="Arial"/>
                <w:b/>
              </w:rPr>
            </w:pPr>
          </w:p>
        </w:tc>
      </w:tr>
      <w:tr w:rsidR="00BB5272" w:rsidRPr="00DC0EA6" w:rsidTr="00C21920">
        <w:trPr>
          <w:trHeight w:val="253"/>
        </w:trPr>
        <w:tc>
          <w:tcPr>
            <w:tcW w:w="2676" w:type="dxa"/>
            <w:gridSpan w:val="2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Teilnehmer:</w:t>
            </w:r>
            <w:r w:rsidRPr="00DC0EA6">
              <w:rPr>
                <w:rFonts w:cs="Arial"/>
              </w:rPr>
              <w:t xml:space="preserve"> </w:t>
            </w:r>
          </w:p>
        </w:tc>
        <w:tc>
          <w:tcPr>
            <w:tcW w:w="6610" w:type="dxa"/>
            <w:gridSpan w:val="2"/>
            <w:shd w:val="clear" w:color="auto" w:fill="auto"/>
          </w:tcPr>
          <w:p w:rsidR="00BB5272" w:rsidRDefault="00BB5272" w:rsidP="00C21920">
            <w:pPr>
              <w:spacing w:before="60" w:after="60"/>
              <w:rPr>
                <w:rFonts w:cs="Arial"/>
                <w:b/>
              </w:rPr>
            </w:pPr>
          </w:p>
          <w:p w:rsidR="00BB5272" w:rsidRPr="00B126C6" w:rsidRDefault="00BB5272" w:rsidP="00C21920">
            <w:pPr>
              <w:spacing w:before="60" w:after="60"/>
              <w:rPr>
                <w:rFonts w:cs="Arial"/>
                <w:b/>
              </w:rPr>
            </w:pPr>
          </w:p>
        </w:tc>
      </w:tr>
      <w:tr w:rsidR="00BB5272" w:rsidRPr="00DC0EA6" w:rsidTr="00C21920">
        <w:tc>
          <w:tcPr>
            <w:tcW w:w="4927" w:type="dxa"/>
            <w:gridSpan w:val="3"/>
            <w:shd w:val="clear" w:color="auto" w:fill="auto"/>
          </w:tcPr>
          <w:p w:rsidR="00BB5272" w:rsidRPr="00DC0EA6" w:rsidRDefault="00BB5272" w:rsidP="00C21920">
            <w:pPr>
              <w:spacing w:before="120" w:after="120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Ablauf</w:t>
            </w:r>
          </w:p>
        </w:tc>
        <w:tc>
          <w:tcPr>
            <w:tcW w:w="4359" w:type="dxa"/>
            <w:shd w:val="clear" w:color="auto" w:fill="auto"/>
          </w:tcPr>
          <w:p w:rsidR="00BB5272" w:rsidRPr="00DC0EA6" w:rsidRDefault="00BB5272" w:rsidP="00C21920">
            <w:pPr>
              <w:spacing w:before="120" w:after="120"/>
              <w:rPr>
                <w:rFonts w:cs="Arial"/>
                <w:b/>
                <w:highlight w:val="yellow"/>
              </w:rPr>
            </w:pPr>
            <w:r w:rsidRPr="00DC0EA6">
              <w:rPr>
                <w:rFonts w:cs="Arial"/>
                <w:b/>
              </w:rPr>
              <w:t>Ausgestaltung</w:t>
            </w:r>
          </w:p>
        </w:tc>
      </w:tr>
      <w:tr w:rsidR="00BB5272" w:rsidRPr="00DC0EA6" w:rsidTr="00C21920">
        <w:trPr>
          <w:trHeight w:val="20"/>
        </w:trPr>
        <w:tc>
          <w:tcPr>
            <w:tcW w:w="817" w:type="dxa"/>
            <w:tcBorders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Pr="00DC0EA6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B5272" w:rsidRPr="00DC0EA6" w:rsidTr="00C21920">
        <w:tc>
          <w:tcPr>
            <w:tcW w:w="817" w:type="dxa"/>
            <w:tcBorders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Pr="00B126C6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B5272" w:rsidRPr="00DC0EA6" w:rsidTr="00C21920">
        <w:tc>
          <w:tcPr>
            <w:tcW w:w="817" w:type="dxa"/>
            <w:tcBorders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Pr="00B126C6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B5272" w:rsidRPr="00DC0EA6" w:rsidTr="00C21920">
        <w:tc>
          <w:tcPr>
            <w:tcW w:w="817" w:type="dxa"/>
            <w:tcBorders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Pr="00B126C6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B5272" w:rsidRPr="00DC0EA6" w:rsidTr="00C21920">
        <w:tc>
          <w:tcPr>
            <w:tcW w:w="817" w:type="dxa"/>
            <w:tcBorders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Pr="00B126C6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B5272" w:rsidRPr="00DC0EA6" w:rsidTr="00C21920">
        <w:tc>
          <w:tcPr>
            <w:tcW w:w="817" w:type="dxa"/>
            <w:tcBorders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B5272" w:rsidRPr="00DC0EA6" w:rsidTr="00C21920">
        <w:tc>
          <w:tcPr>
            <w:tcW w:w="817" w:type="dxa"/>
            <w:tcBorders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</w:tcBorders>
            <w:shd w:val="clear" w:color="auto" w:fill="auto"/>
          </w:tcPr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  <w:tr w:rsidR="00BB5272" w:rsidRPr="00DC0EA6" w:rsidTr="00C21920"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B5272" w:rsidRPr="00DC0EA6" w:rsidRDefault="00BB5272" w:rsidP="00C21920">
            <w:pPr>
              <w:pStyle w:val="Listenabsatz"/>
              <w:numPr>
                <w:ilvl w:val="0"/>
                <w:numId w:val="2"/>
              </w:numPr>
              <w:spacing w:before="60" w:after="60"/>
              <w:rPr>
                <w:rFonts w:cs="Arial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  <w:p w:rsidR="00BB5272" w:rsidRDefault="00BB5272" w:rsidP="00C21920">
            <w:pPr>
              <w:spacing w:before="60" w:after="60"/>
              <w:ind w:left="35"/>
              <w:rPr>
                <w:rFonts w:cs="Arial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spacing w:before="60" w:after="60"/>
              <w:rPr>
                <w:rFonts w:cs="Arial"/>
                <w:highlight w:val="yellow"/>
              </w:rPr>
            </w:pPr>
          </w:p>
        </w:tc>
      </w:tr>
    </w:tbl>
    <w:p w:rsidR="00BB5272" w:rsidRDefault="00BB5272" w:rsidP="00BB5272">
      <w:pPr>
        <w:rPr>
          <w:rFonts w:eastAsia="Cambria" w:cs="Arial"/>
          <w:b/>
          <w:sz w:val="12"/>
          <w:szCs w:val="20"/>
        </w:rPr>
      </w:pPr>
    </w:p>
    <w:p w:rsidR="00BB5272" w:rsidRDefault="00BB5272" w:rsidP="00BB5272">
      <w:pPr>
        <w:rPr>
          <w:rFonts w:eastAsia="Cambria" w:cs="Arial"/>
          <w:b/>
          <w:sz w:val="12"/>
          <w:szCs w:val="20"/>
        </w:rPr>
      </w:pPr>
    </w:p>
    <w:p w:rsidR="00BB5272" w:rsidRPr="000A7DA3" w:rsidRDefault="00BB5272" w:rsidP="00BB5272">
      <w:pPr>
        <w:rPr>
          <w:rFonts w:eastAsia="Cambria" w:cs="Arial"/>
          <w:b/>
          <w:sz w:val="12"/>
          <w:szCs w:val="20"/>
        </w:rPr>
      </w:pPr>
    </w:p>
    <w:p w:rsidR="00BB5272" w:rsidRDefault="00BB5272">
      <w:pPr>
        <w:rPr>
          <w:rFonts w:eastAsia="Cambria" w:cs="Arial"/>
          <w:sz w:val="14"/>
          <w:szCs w:val="14"/>
        </w:rPr>
        <w:sectPr w:rsidR="00BB5272" w:rsidSect="00BB5272">
          <w:pgSz w:w="11907" w:h="16839" w:code="9"/>
          <w:pgMar w:top="1417" w:right="1417" w:bottom="1134" w:left="1417" w:header="708" w:footer="708" w:gutter="0"/>
          <w:cols w:space="708"/>
          <w:docGrid w:linePitch="360"/>
        </w:sectPr>
      </w:pPr>
    </w:p>
    <w:p w:rsidR="00BB5272" w:rsidRPr="00DC0EA6" w:rsidRDefault="00BB5272" w:rsidP="00BB5272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lastRenderedPageBreak/>
        <w:t xml:space="preserve">Tool: Prozessanalyse </w:t>
      </w:r>
    </w:p>
    <w:p w:rsidR="00BB5272" w:rsidRPr="00DC0EA6" w:rsidRDefault="00BB5272" w:rsidP="00BB5272">
      <w:pPr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ellenraster2"/>
        <w:tblW w:w="21417" w:type="dxa"/>
        <w:tblLayout w:type="fixed"/>
        <w:tblLook w:val="04A0" w:firstRow="1" w:lastRow="0" w:firstColumn="1" w:lastColumn="0" w:noHBand="0" w:noVBand="1"/>
      </w:tblPr>
      <w:tblGrid>
        <w:gridCol w:w="502"/>
        <w:gridCol w:w="2659"/>
        <w:gridCol w:w="2608"/>
        <w:gridCol w:w="2608"/>
        <w:gridCol w:w="2608"/>
        <w:gridCol w:w="2608"/>
        <w:gridCol w:w="2608"/>
        <w:gridCol w:w="2608"/>
        <w:gridCol w:w="2608"/>
      </w:tblGrid>
      <w:tr w:rsidR="00BB5272" w:rsidRPr="001664D6" w:rsidTr="00C21920">
        <w:trPr>
          <w:trHeight w:val="475"/>
        </w:trPr>
        <w:tc>
          <w:tcPr>
            <w:tcW w:w="3161" w:type="dxa"/>
            <w:gridSpan w:val="2"/>
            <w:tcBorders>
              <w:tl2br w:val="single" w:sz="4" w:space="0" w:color="auto"/>
            </w:tcBorders>
          </w:tcPr>
          <w:p w:rsidR="00BB5272" w:rsidRPr="007A0987" w:rsidRDefault="00BB5272" w:rsidP="00C21920">
            <w:pPr>
              <w:jc w:val="right"/>
              <w:rPr>
                <w:rFonts w:ascii="Arial" w:eastAsia="Cambria" w:hAnsi="Arial" w:cs="Arial"/>
                <w:b/>
                <w:bCs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Cs w:val="20"/>
              </w:rPr>
              <w:t>Auftragsabwicklungs-</w:t>
            </w:r>
          </w:p>
          <w:p w:rsidR="00BB5272" w:rsidRPr="007A0987" w:rsidRDefault="00BB5272" w:rsidP="00C21920">
            <w:pPr>
              <w:jc w:val="right"/>
              <w:rPr>
                <w:rFonts w:ascii="Arial" w:eastAsia="Cambria" w:hAnsi="Arial" w:cs="Arial"/>
                <w:b/>
                <w:bCs/>
                <w:sz w:val="22"/>
                <w:szCs w:val="20"/>
              </w:rPr>
            </w:pPr>
            <w:proofErr w:type="spellStart"/>
            <w:r>
              <w:rPr>
                <w:rFonts w:ascii="Arial" w:eastAsia="Cambria" w:hAnsi="Arial" w:cs="Arial"/>
                <w:b/>
                <w:bCs/>
                <w:szCs w:val="20"/>
              </w:rPr>
              <w:t>prozess</w:t>
            </w:r>
            <w:proofErr w:type="spellEnd"/>
          </w:p>
          <w:p w:rsidR="00BB5272" w:rsidRPr="004E7F37" w:rsidRDefault="00BB5272" w:rsidP="00C21920">
            <w:pPr>
              <w:rPr>
                <w:rFonts w:ascii="Arial" w:eastAsia="Cambria" w:hAnsi="Arial" w:cs="Arial"/>
                <w:b/>
                <w:bCs/>
                <w:sz w:val="44"/>
                <w:szCs w:val="20"/>
              </w:rPr>
            </w:pPr>
          </w:p>
          <w:p w:rsidR="00BB5272" w:rsidRPr="00656AE8" w:rsidRDefault="00BB5272" w:rsidP="00C21920">
            <w:pPr>
              <w:rPr>
                <w:rFonts w:ascii="Arial" w:eastAsia="Cambria" w:hAnsi="Arial" w:cs="Arial"/>
                <w:b/>
                <w:bCs/>
                <w:sz w:val="12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Cs w:val="20"/>
              </w:rPr>
              <w:br/>
              <w:t>Perspektiven</w:t>
            </w:r>
            <w:r>
              <w:rPr>
                <w:rFonts w:ascii="Arial" w:eastAsia="Cambria" w:hAnsi="Arial" w:cs="Arial"/>
                <w:b/>
                <w:bCs/>
                <w:szCs w:val="20"/>
              </w:rPr>
              <w:br/>
            </w: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/>
              <w:jc w:val="center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/>
              <w:jc w:val="center"/>
              <w:rPr>
                <w:rFonts w:eastAsia="Cambria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/>
              <w:jc w:val="center"/>
              <w:rPr>
                <w:rFonts w:eastAsia="Cambria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/>
              <w:jc w:val="center"/>
              <w:rPr>
                <w:rFonts w:eastAsia="Cambria" w:cs="Arial"/>
                <w:sz w:val="22"/>
                <w:szCs w:val="20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/>
              <w:jc w:val="center"/>
              <w:rPr>
                <w:rFonts w:eastAsia="Cambria" w:cs="Arial"/>
                <w:sz w:val="22"/>
                <w:szCs w:val="20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BB5272" w:rsidRPr="00DC0EA6" w:rsidRDefault="00BB5272" w:rsidP="00C21920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Customer Journey</w:t>
            </w: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 xml:space="preserve">Kontaktstellen </w:t>
            </w:r>
          </w:p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:rsidR="00BB5272" w:rsidRPr="00DC0EA6" w:rsidRDefault="00BB5272" w:rsidP="00C21920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 xml:space="preserve">Bedürfnisse </w:t>
            </w:r>
          </w:p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:rsidR="00BB5272" w:rsidRPr="00DC0EA6" w:rsidRDefault="00BB5272" w:rsidP="00C21920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Bewertung</w:t>
            </w: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BB5272" w:rsidRPr="00DC0EA6" w:rsidRDefault="00BB5272" w:rsidP="00C21920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Interne Prozesse</w:t>
            </w: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Stärken &amp; Potenziale</w:t>
            </w: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:rsidR="00BB5272" w:rsidRPr="00DC0EA6" w:rsidRDefault="00BB5272" w:rsidP="00C21920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 xml:space="preserve">Schwächen </w:t>
            </w: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:rsidR="00BB5272" w:rsidRPr="00DC0EA6" w:rsidRDefault="00BB5272" w:rsidP="00C21920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Engpässe</w:t>
            </w: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/>
            <w:shd w:val="clear" w:color="auto" w:fill="auto"/>
            <w:textDirection w:val="btLr"/>
          </w:tcPr>
          <w:p w:rsidR="00BB5272" w:rsidRPr="00DC0EA6" w:rsidRDefault="00BB5272" w:rsidP="00C21920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240" w:line="240" w:lineRule="exact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Verlustquellen &amp; Kostentreiber</w:t>
            </w: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BB5272" w:rsidRPr="00DC0EA6" w:rsidRDefault="00BB5272" w:rsidP="00C21920">
            <w:pPr>
              <w:spacing w:before="120" w:after="120"/>
              <w:ind w:left="113" w:right="113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Auswirkungen</w:t>
            </w: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120" w:after="120" w:line="240" w:lineRule="exact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Herausforderungen, Hürden &amp; offene Fragen</w:t>
            </w: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BB5272" w:rsidRPr="00DC0EA6" w:rsidTr="00C21920">
        <w:trPr>
          <w:cantSplit/>
          <w:trHeight w:val="1134"/>
        </w:trPr>
        <w:tc>
          <w:tcPr>
            <w:tcW w:w="502" w:type="dxa"/>
            <w:vMerge/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BB5272" w:rsidRPr="00DC0EA6" w:rsidRDefault="00BB5272" w:rsidP="00C21920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 xml:space="preserve">Lösungsideen </w:t>
            </w: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608" w:type="dxa"/>
          </w:tcPr>
          <w:p w:rsidR="00BB5272" w:rsidRPr="00654D65" w:rsidRDefault="00BB5272" w:rsidP="00C21920">
            <w:pPr>
              <w:spacing w:before="120" w:after="12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:rsidR="00BB5272" w:rsidRPr="00DC0EA6" w:rsidRDefault="00BB5272" w:rsidP="00BB5272">
      <w:pPr>
        <w:rPr>
          <w:rFonts w:eastAsia="Cambria" w:cs="Arial"/>
          <w:sz w:val="14"/>
          <w:szCs w:val="14"/>
          <w:highlight w:val="yellow"/>
        </w:rPr>
      </w:pPr>
    </w:p>
    <w:p w:rsidR="00BB5272" w:rsidRDefault="00BB5272">
      <w:pPr>
        <w:rPr>
          <w:rFonts w:eastAsia="Cambria" w:cs="Arial"/>
          <w:sz w:val="14"/>
          <w:szCs w:val="14"/>
        </w:rPr>
        <w:sectPr w:rsidR="00BB5272" w:rsidSect="00BB5272">
          <w:pgSz w:w="23814" w:h="16839" w:orient="landscape" w:code="8"/>
          <w:pgMar w:top="1417" w:right="1417" w:bottom="1417" w:left="1134" w:header="708" w:footer="708" w:gutter="0"/>
          <w:cols w:space="708"/>
          <w:docGrid w:linePitch="360"/>
        </w:sectPr>
      </w:pPr>
    </w:p>
    <w:p w:rsidR="00BB5272" w:rsidRPr="00DC0EA6" w:rsidRDefault="00BB5272" w:rsidP="00BB5272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Tool</w:t>
      </w:r>
      <w:r w:rsidRPr="00DC0EA6">
        <w:rPr>
          <w:rFonts w:cs="Arial"/>
          <w:b/>
          <w:sz w:val="32"/>
        </w:rPr>
        <w:t xml:space="preserve">: </w:t>
      </w:r>
      <w:r>
        <w:rPr>
          <w:rFonts w:cs="Arial"/>
          <w:b/>
          <w:sz w:val="32"/>
        </w:rPr>
        <w:t>Strategiereview</w:t>
      </w:r>
    </w:p>
    <w:p w:rsidR="00BB5272" w:rsidRPr="00DC0EA6" w:rsidRDefault="00BB5272" w:rsidP="00BB5272">
      <w:pPr>
        <w:rPr>
          <w:rFonts w:cs="Arial"/>
          <w:b/>
          <w:sz w:val="32"/>
        </w:rPr>
      </w:pPr>
    </w:p>
    <w:p w:rsidR="00BB5272" w:rsidRDefault="00BB5272" w:rsidP="00BB527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67"/>
      </w:tblGrid>
      <w:tr w:rsidR="00BB5272" w:rsidRPr="005F3B54" w:rsidTr="00C21920">
        <w:tc>
          <w:tcPr>
            <w:tcW w:w="6345" w:type="dxa"/>
            <w:gridSpan w:val="2"/>
          </w:tcPr>
          <w:p w:rsidR="00BB5272" w:rsidRPr="005F3B54" w:rsidRDefault="00BB5272" w:rsidP="00C21920">
            <w:pPr>
              <w:rPr>
                <w:rFonts w:eastAsia="Cambria" w:cs="Arial"/>
                <w:b/>
                <w:sz w:val="24"/>
                <w:szCs w:val="20"/>
              </w:rPr>
            </w:pPr>
            <w:r w:rsidRPr="005F3B54">
              <w:rPr>
                <w:rFonts w:eastAsia="Cambria" w:cs="Arial"/>
                <w:b/>
                <w:sz w:val="24"/>
                <w:szCs w:val="20"/>
              </w:rPr>
              <w:t>Geschäftsfeld/Produkt-Marktkombination/Option:</w:t>
            </w:r>
          </w:p>
          <w:p w:rsidR="00BB5272" w:rsidRPr="005F3B54" w:rsidRDefault="00BB5272" w:rsidP="00C21920">
            <w:pPr>
              <w:rPr>
                <w:rFonts w:eastAsia="Cambria" w:cs="Arial"/>
                <w:sz w:val="24"/>
                <w:szCs w:val="20"/>
              </w:rPr>
            </w:pPr>
          </w:p>
          <w:p w:rsidR="00BB5272" w:rsidRPr="005F3B54" w:rsidRDefault="00BB5272" w:rsidP="00C21920">
            <w:pPr>
              <w:rPr>
                <w:rFonts w:cs="Arial"/>
                <w:sz w:val="24"/>
              </w:rPr>
            </w:pPr>
          </w:p>
        </w:tc>
        <w:tc>
          <w:tcPr>
            <w:tcW w:w="2867" w:type="dxa"/>
          </w:tcPr>
          <w:p w:rsidR="00BB5272" w:rsidRPr="005F3B54" w:rsidRDefault="00BB5272" w:rsidP="00C21920">
            <w:pPr>
              <w:rPr>
                <w:rFonts w:cs="Arial"/>
                <w:sz w:val="24"/>
              </w:rPr>
            </w:pPr>
            <w:r w:rsidRPr="005F3B54">
              <w:rPr>
                <w:rFonts w:eastAsia="Cambria" w:cs="Arial"/>
                <w:b/>
                <w:sz w:val="24"/>
                <w:szCs w:val="20"/>
              </w:rPr>
              <w:t>Datum:</w:t>
            </w:r>
            <w:r w:rsidRPr="005F3B54">
              <w:rPr>
                <w:rFonts w:eastAsia="Cambria" w:cs="Arial"/>
                <w:sz w:val="24"/>
                <w:szCs w:val="20"/>
              </w:rPr>
              <w:t xml:space="preserve"> </w:t>
            </w:r>
          </w:p>
        </w:tc>
      </w:tr>
      <w:tr w:rsidR="00BB5272" w:rsidTr="00C21920">
        <w:trPr>
          <w:trHeight w:val="2552"/>
        </w:trPr>
        <w:tc>
          <w:tcPr>
            <w:tcW w:w="3085" w:type="dxa"/>
          </w:tcPr>
          <w:p w:rsidR="00BB5272" w:rsidRPr="005F3B54" w:rsidRDefault="00BB5272" w:rsidP="00C21920">
            <w:pPr>
              <w:spacing w:before="240"/>
              <w:rPr>
                <w:rFonts w:eastAsia="Cambria" w:cs="Arial"/>
                <w:szCs w:val="20"/>
              </w:rPr>
            </w:pPr>
            <w:r w:rsidRPr="005F3B54">
              <w:rPr>
                <w:rFonts w:eastAsia="Cambria" w:cs="Arial"/>
                <w:b/>
                <w:szCs w:val="20"/>
              </w:rPr>
              <w:t>Was wurde bislang (nicht) erreicht?</w:t>
            </w:r>
          </w:p>
        </w:tc>
        <w:tc>
          <w:tcPr>
            <w:tcW w:w="6127" w:type="dxa"/>
            <w:gridSpan w:val="2"/>
          </w:tcPr>
          <w:p w:rsidR="00BB5272" w:rsidRPr="005F3B54" w:rsidRDefault="00BB5272" w:rsidP="00C21920">
            <w:pPr>
              <w:spacing w:before="240"/>
              <w:rPr>
                <w:rFonts w:eastAsia="Cambria" w:cs="Arial"/>
                <w:szCs w:val="20"/>
              </w:rPr>
            </w:pPr>
          </w:p>
          <w:p w:rsidR="00BB5272" w:rsidRPr="005F3B54" w:rsidRDefault="00BB5272" w:rsidP="00C21920">
            <w:pPr>
              <w:spacing w:before="240"/>
              <w:rPr>
                <w:rFonts w:eastAsia="Cambria" w:cs="Arial"/>
                <w:szCs w:val="20"/>
              </w:rPr>
            </w:pPr>
          </w:p>
        </w:tc>
      </w:tr>
      <w:tr w:rsidR="00BB5272" w:rsidTr="00C21920">
        <w:trPr>
          <w:trHeight w:val="2552"/>
        </w:trPr>
        <w:tc>
          <w:tcPr>
            <w:tcW w:w="3085" w:type="dxa"/>
          </w:tcPr>
          <w:p w:rsidR="00BB5272" w:rsidRPr="005F3B54" w:rsidRDefault="00BB5272" w:rsidP="00C21920">
            <w:pPr>
              <w:spacing w:before="240"/>
              <w:rPr>
                <w:rFonts w:eastAsia="Cambria" w:cs="Arial"/>
                <w:b/>
                <w:szCs w:val="20"/>
              </w:rPr>
            </w:pPr>
            <w:r w:rsidRPr="005F3B54">
              <w:rPr>
                <w:rFonts w:eastAsia="Cambria" w:cs="Arial"/>
                <w:b/>
                <w:szCs w:val="20"/>
              </w:rPr>
              <w:t>Wo(</w:t>
            </w:r>
            <w:proofErr w:type="spellStart"/>
            <w:r w:rsidRPr="005F3B54">
              <w:rPr>
                <w:rFonts w:eastAsia="Cambria" w:cs="Arial"/>
                <w:b/>
                <w:szCs w:val="20"/>
              </w:rPr>
              <w:t>rin</w:t>
            </w:r>
            <w:proofErr w:type="spellEnd"/>
            <w:r w:rsidRPr="005F3B54">
              <w:rPr>
                <w:rFonts w:eastAsia="Cambria" w:cs="Arial"/>
                <w:b/>
                <w:szCs w:val="20"/>
              </w:rPr>
              <w:t>) bestanden Hürden und Probleme?</w:t>
            </w:r>
          </w:p>
        </w:tc>
        <w:tc>
          <w:tcPr>
            <w:tcW w:w="6127" w:type="dxa"/>
            <w:gridSpan w:val="2"/>
          </w:tcPr>
          <w:p w:rsidR="00BB5272" w:rsidRPr="005F3B54" w:rsidRDefault="00BB5272" w:rsidP="00C21920">
            <w:pPr>
              <w:spacing w:before="240"/>
              <w:rPr>
                <w:rFonts w:eastAsia="Cambria" w:cs="Arial"/>
                <w:szCs w:val="20"/>
              </w:rPr>
            </w:pPr>
          </w:p>
        </w:tc>
      </w:tr>
      <w:tr w:rsidR="00BB5272" w:rsidTr="00C21920">
        <w:trPr>
          <w:trHeight w:val="2552"/>
        </w:trPr>
        <w:tc>
          <w:tcPr>
            <w:tcW w:w="3085" w:type="dxa"/>
          </w:tcPr>
          <w:p w:rsidR="00BB5272" w:rsidRPr="005F3B54" w:rsidRDefault="00BB5272" w:rsidP="00C21920">
            <w:pPr>
              <w:spacing w:before="240"/>
              <w:rPr>
                <w:rFonts w:eastAsia="Cambria" w:cs="Arial"/>
                <w:b/>
                <w:szCs w:val="20"/>
              </w:rPr>
            </w:pPr>
            <w:r w:rsidRPr="005F3B54">
              <w:rPr>
                <w:rFonts w:eastAsia="Cambria" w:cs="Arial"/>
                <w:b/>
                <w:szCs w:val="20"/>
              </w:rPr>
              <w:t>Was haben wir gelernt, das unseren Weg bestärkt bzw. in Frage stellt?</w:t>
            </w:r>
          </w:p>
        </w:tc>
        <w:tc>
          <w:tcPr>
            <w:tcW w:w="6127" w:type="dxa"/>
            <w:gridSpan w:val="2"/>
          </w:tcPr>
          <w:p w:rsidR="00BB5272" w:rsidRPr="005F3B54" w:rsidRDefault="00BB5272" w:rsidP="00C21920">
            <w:pPr>
              <w:spacing w:before="240"/>
              <w:rPr>
                <w:rFonts w:eastAsia="Cambria" w:cs="Arial"/>
                <w:szCs w:val="20"/>
              </w:rPr>
            </w:pPr>
          </w:p>
        </w:tc>
      </w:tr>
      <w:tr w:rsidR="00BB5272" w:rsidTr="00C21920">
        <w:trPr>
          <w:trHeight w:val="2552"/>
        </w:trPr>
        <w:tc>
          <w:tcPr>
            <w:tcW w:w="3085" w:type="dxa"/>
          </w:tcPr>
          <w:p w:rsidR="00BB5272" w:rsidRPr="005F3B54" w:rsidRDefault="00BB5272" w:rsidP="00C21920">
            <w:pPr>
              <w:spacing w:before="240"/>
              <w:rPr>
                <w:rFonts w:eastAsia="Cambria" w:cs="Arial"/>
                <w:b/>
                <w:szCs w:val="20"/>
              </w:rPr>
            </w:pPr>
            <w:r w:rsidRPr="005F3B54">
              <w:rPr>
                <w:rFonts w:eastAsia="Cambria" w:cs="Arial"/>
                <w:b/>
                <w:szCs w:val="20"/>
              </w:rPr>
              <w:t>Wo sehen wir Handlungsbedarf?</w:t>
            </w:r>
          </w:p>
        </w:tc>
        <w:tc>
          <w:tcPr>
            <w:tcW w:w="6127" w:type="dxa"/>
            <w:gridSpan w:val="2"/>
          </w:tcPr>
          <w:p w:rsidR="00BB5272" w:rsidRPr="005F3B54" w:rsidRDefault="00BB5272" w:rsidP="00C21920">
            <w:pPr>
              <w:spacing w:before="240"/>
              <w:rPr>
                <w:rFonts w:eastAsia="Cambria" w:cs="Arial"/>
                <w:szCs w:val="20"/>
              </w:rPr>
            </w:pPr>
          </w:p>
        </w:tc>
      </w:tr>
    </w:tbl>
    <w:p w:rsidR="00BB5272" w:rsidRDefault="00BB5272" w:rsidP="00BB5272">
      <w:pPr>
        <w:rPr>
          <w:rFonts w:cs="Arial"/>
        </w:rPr>
      </w:pPr>
    </w:p>
    <w:p w:rsidR="00BB5272" w:rsidRPr="00DC0EA6" w:rsidRDefault="00BB5272" w:rsidP="00BB5272">
      <w:pPr>
        <w:rPr>
          <w:rFonts w:cs="Arial"/>
        </w:rPr>
      </w:pPr>
    </w:p>
    <w:p w:rsidR="00BB5272" w:rsidRPr="00DC0EA6" w:rsidRDefault="00BB5272" w:rsidP="00BB5272">
      <w:pPr>
        <w:rPr>
          <w:rFonts w:cs="Arial"/>
        </w:rPr>
      </w:pPr>
    </w:p>
    <w:p w:rsidR="00BB5272" w:rsidRPr="00DC0EA6" w:rsidRDefault="00BB5272" w:rsidP="00BB5272">
      <w:pPr>
        <w:rPr>
          <w:rFonts w:cs="Arial"/>
        </w:rPr>
      </w:pPr>
    </w:p>
    <w:p w:rsidR="009339CE" w:rsidRDefault="009339CE">
      <w:pPr>
        <w:rPr>
          <w:rFonts w:eastAsia="Cambria" w:cs="Arial"/>
          <w:sz w:val="14"/>
          <w:szCs w:val="14"/>
        </w:rPr>
      </w:pPr>
      <w:r>
        <w:rPr>
          <w:rFonts w:eastAsia="Cambria" w:cs="Arial"/>
          <w:sz w:val="14"/>
          <w:szCs w:val="14"/>
        </w:rPr>
        <w:br w:type="page"/>
      </w:r>
    </w:p>
    <w:p w:rsidR="00BB5272" w:rsidRPr="00AF0BA7" w:rsidRDefault="00BB5272" w:rsidP="00BB5272">
      <w:pPr>
        <w:rPr>
          <w:rFonts w:eastAsia="Cambria" w:cs="Arial"/>
          <w:b/>
          <w:sz w:val="36"/>
          <w:szCs w:val="20"/>
        </w:rPr>
      </w:pPr>
      <w:r w:rsidRPr="00AF0BA7">
        <w:rPr>
          <w:rFonts w:eastAsia="Cambria" w:cs="Arial"/>
          <w:b/>
          <w:sz w:val="36"/>
          <w:szCs w:val="20"/>
        </w:rPr>
        <w:lastRenderedPageBreak/>
        <w:t xml:space="preserve">Tool: Strategische Identität </w:t>
      </w:r>
    </w:p>
    <w:p w:rsidR="00BB5272" w:rsidRPr="00AF0BA7" w:rsidRDefault="00BB5272" w:rsidP="00BB5272"/>
    <w:tbl>
      <w:tblPr>
        <w:tblStyle w:val="Tabellenraster2"/>
        <w:tblW w:w="9474" w:type="dxa"/>
        <w:tblLayout w:type="fixed"/>
        <w:tblLook w:val="04A0" w:firstRow="1" w:lastRow="0" w:firstColumn="1" w:lastColumn="0" w:noHBand="0" w:noVBand="1"/>
      </w:tblPr>
      <w:tblGrid>
        <w:gridCol w:w="9474"/>
      </w:tblGrid>
      <w:tr w:rsidR="00BB5272" w:rsidRPr="00AF0BA7" w:rsidTr="00C21920">
        <w:trPr>
          <w:trHeight w:hRule="exact" w:val="475"/>
        </w:trPr>
        <w:tc>
          <w:tcPr>
            <w:tcW w:w="9474" w:type="dxa"/>
            <w:shd w:val="clear" w:color="auto" w:fill="auto"/>
          </w:tcPr>
          <w:p w:rsidR="00BB5272" w:rsidRPr="00AF0BA7" w:rsidRDefault="00BB5272" w:rsidP="00C21920">
            <w:pPr>
              <w:spacing w:before="120"/>
              <w:rPr>
                <w:rFonts w:ascii="Arial" w:eastAsia="Cambria" w:hAnsi="Arial" w:cs="Arial"/>
                <w:b/>
                <w:sz w:val="28"/>
                <w:szCs w:val="20"/>
              </w:rPr>
            </w:pPr>
            <w:r w:rsidRPr="00AF0BA7">
              <w:rPr>
                <w:rFonts w:ascii="Arial" w:eastAsia="Cambria" w:hAnsi="Arial" w:cs="Arial"/>
                <w:b/>
                <w:sz w:val="28"/>
                <w:szCs w:val="20"/>
              </w:rPr>
              <w:t>Strategische Identität für</w:t>
            </w:r>
          </w:p>
        </w:tc>
      </w:tr>
      <w:tr w:rsidR="00BB5272" w:rsidRPr="00AF0BA7" w:rsidTr="00C21920">
        <w:trPr>
          <w:trHeight w:hRule="exact" w:val="156"/>
        </w:trPr>
        <w:tc>
          <w:tcPr>
            <w:tcW w:w="9474" w:type="dxa"/>
            <w:shd w:val="clear" w:color="auto" w:fill="auto"/>
          </w:tcPr>
          <w:p w:rsidR="00BB5272" w:rsidRPr="00AF0BA7" w:rsidRDefault="00BB5272" w:rsidP="00C21920">
            <w:pPr>
              <w:jc w:val="right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BB5272" w:rsidRPr="00AF0BA7" w:rsidTr="00C21920">
        <w:trPr>
          <w:trHeight w:hRule="exact" w:val="454"/>
        </w:trPr>
        <w:tc>
          <w:tcPr>
            <w:tcW w:w="9474" w:type="dxa"/>
            <w:shd w:val="clear" w:color="auto" w:fill="auto"/>
          </w:tcPr>
          <w:p w:rsidR="00BB5272" w:rsidRPr="00AF0BA7" w:rsidRDefault="00BB5272" w:rsidP="00C21920">
            <w:pPr>
              <w:tabs>
                <w:tab w:val="left" w:pos="5683"/>
              </w:tabs>
              <w:rPr>
                <w:rFonts w:ascii="Arial" w:eastAsia="Cambria" w:hAnsi="Arial" w:cs="Arial"/>
                <w:b/>
              </w:rPr>
            </w:pPr>
            <w:r w:rsidRPr="00AF0BA7">
              <w:rPr>
                <w:rFonts w:ascii="Arial" w:eastAsia="Cambria" w:hAnsi="Arial" w:cs="Arial"/>
                <w:b/>
              </w:rPr>
              <w:t xml:space="preserve">                                                     steht für:</w:t>
            </w: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C21920">
            <w:pPr>
              <w:spacing w:before="120" w:after="120"/>
              <w:rPr>
                <w:rFonts w:ascii="Arial" w:eastAsia="Cambria" w:hAnsi="Arial" w:cs="Arial"/>
                <w:b/>
              </w:rPr>
            </w:pPr>
            <w:r w:rsidRPr="00AF0BA7">
              <w:rPr>
                <w:rFonts w:ascii="Arial" w:eastAsia="Cambria" w:hAnsi="Arial" w:cs="Arial"/>
                <w:b/>
              </w:rPr>
              <w:t>Dies beinhaltet folgende Angebote und Kernaktivitäten:</w:t>
            </w: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BB5272">
        <w:trPr>
          <w:trHeight w:hRule="exact" w:val="794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</w:tbl>
    <w:p w:rsidR="00BB5272" w:rsidRPr="00AF0BA7" w:rsidRDefault="00BB5272" w:rsidP="00BB5272">
      <w:pPr>
        <w:rPr>
          <w:rFonts w:cs="Arial"/>
          <w:sz w:val="24"/>
          <w:szCs w:val="24"/>
        </w:rPr>
      </w:pPr>
    </w:p>
    <w:p w:rsidR="00BB5272" w:rsidRPr="00AF0BA7" w:rsidRDefault="00BB5272" w:rsidP="00BB5272">
      <w:pPr>
        <w:rPr>
          <w:rFonts w:cs="Arial"/>
          <w:sz w:val="24"/>
          <w:szCs w:val="24"/>
        </w:rPr>
      </w:pPr>
    </w:p>
    <w:tbl>
      <w:tblPr>
        <w:tblStyle w:val="Tabellenraster2"/>
        <w:tblW w:w="9474" w:type="dxa"/>
        <w:tblLayout w:type="fixed"/>
        <w:tblLook w:val="04A0" w:firstRow="1" w:lastRow="0" w:firstColumn="1" w:lastColumn="0" w:noHBand="0" w:noVBand="1"/>
      </w:tblPr>
      <w:tblGrid>
        <w:gridCol w:w="9474"/>
      </w:tblGrid>
      <w:tr w:rsidR="00BB5272" w:rsidRPr="00AF0BA7" w:rsidTr="00C21920">
        <w:trPr>
          <w:trHeight w:hRule="exact" w:val="454"/>
        </w:trPr>
        <w:tc>
          <w:tcPr>
            <w:tcW w:w="9474" w:type="dxa"/>
            <w:shd w:val="clear" w:color="auto" w:fill="auto"/>
          </w:tcPr>
          <w:p w:rsidR="00BB5272" w:rsidRPr="00AF0BA7" w:rsidRDefault="00BB5272" w:rsidP="00C21920">
            <w:pPr>
              <w:spacing w:before="120" w:after="120"/>
              <w:rPr>
                <w:rFonts w:ascii="Arial" w:eastAsia="Cambria" w:hAnsi="Arial" w:cs="Arial"/>
                <w:b/>
              </w:rPr>
            </w:pPr>
            <w:r w:rsidRPr="00AF0BA7">
              <w:rPr>
                <w:rFonts w:ascii="Arial" w:eastAsia="Cambria" w:hAnsi="Arial" w:cs="Arial"/>
                <w:b/>
              </w:rPr>
              <w:t>Der künftige Erfolg basiert auf folgenden Kernkompetenzen:</w:t>
            </w: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454"/>
        </w:trPr>
        <w:tc>
          <w:tcPr>
            <w:tcW w:w="9474" w:type="dxa"/>
            <w:shd w:val="clear" w:color="auto" w:fill="auto"/>
          </w:tcPr>
          <w:p w:rsidR="00BB5272" w:rsidRPr="00AF0BA7" w:rsidRDefault="00BB5272" w:rsidP="00C21920">
            <w:pPr>
              <w:spacing w:before="120" w:after="120"/>
              <w:rPr>
                <w:rFonts w:ascii="Arial" w:eastAsia="Cambria" w:hAnsi="Arial" w:cs="Arial"/>
                <w:b/>
              </w:rPr>
            </w:pPr>
            <w:r w:rsidRPr="00AF0BA7">
              <w:rPr>
                <w:rFonts w:ascii="Arial" w:eastAsia="Cambria" w:hAnsi="Arial" w:cs="Arial"/>
                <w:b/>
              </w:rPr>
              <w:t>Der Wandel wird durch folgende Prinzipien getragen:</w:t>
            </w: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0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0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0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0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0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0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  <w:tr w:rsidR="00BB5272" w:rsidRPr="00AF0BA7" w:rsidTr="00C21920">
        <w:trPr>
          <w:trHeight w:hRule="exact" w:val="851"/>
        </w:trPr>
        <w:tc>
          <w:tcPr>
            <w:tcW w:w="9474" w:type="dxa"/>
            <w:shd w:val="clear" w:color="auto" w:fill="auto"/>
          </w:tcPr>
          <w:p w:rsidR="00BB5272" w:rsidRPr="00AF0BA7" w:rsidRDefault="00BB5272" w:rsidP="00BB5272">
            <w:pPr>
              <w:pStyle w:val="Listenabsatz"/>
              <w:numPr>
                <w:ilvl w:val="0"/>
                <w:numId w:val="10"/>
              </w:numPr>
              <w:spacing w:before="120" w:after="120"/>
              <w:ind w:left="714" w:hanging="357"/>
              <w:rPr>
                <w:rFonts w:ascii="Arial" w:eastAsia="Cambria" w:hAnsi="Arial" w:cs="Arial"/>
              </w:rPr>
            </w:pPr>
          </w:p>
        </w:tc>
      </w:tr>
    </w:tbl>
    <w:p w:rsidR="00BB5272" w:rsidRDefault="00BB5272" w:rsidP="00BB5272"/>
    <w:p w:rsidR="009339CE" w:rsidRPr="00DC0EA6" w:rsidRDefault="009339CE" w:rsidP="009339CE">
      <w:pPr>
        <w:rPr>
          <w:rFonts w:eastAsia="Cambria" w:cs="Arial"/>
          <w:b/>
          <w:sz w:val="36"/>
          <w:szCs w:val="36"/>
        </w:rPr>
      </w:pPr>
    </w:p>
    <w:p w:rsidR="009339CE" w:rsidRDefault="009339CE">
      <w:pPr>
        <w:rPr>
          <w:rFonts w:eastAsia="Cambria" w:cs="Arial"/>
          <w:sz w:val="14"/>
          <w:szCs w:val="14"/>
        </w:rPr>
      </w:pPr>
    </w:p>
    <w:p w:rsidR="009339CE" w:rsidRPr="00DC0EA6" w:rsidRDefault="009339CE" w:rsidP="009339CE">
      <w:pPr>
        <w:rPr>
          <w:rFonts w:eastAsia="Cambria" w:cs="Arial"/>
          <w:sz w:val="14"/>
          <w:szCs w:val="14"/>
        </w:rPr>
      </w:pPr>
    </w:p>
    <w:p w:rsidR="00382FB3" w:rsidRPr="00382FB3" w:rsidRDefault="00382FB3" w:rsidP="00382FB3">
      <w:pPr>
        <w:rPr>
          <w:rFonts w:cs="Arial"/>
        </w:rPr>
      </w:pPr>
    </w:p>
    <w:p w:rsidR="00BB5272" w:rsidRPr="00DC0EA6" w:rsidRDefault="00BB5272" w:rsidP="00BB5272">
      <w:pPr>
        <w:rPr>
          <w:rFonts w:eastAsia="Cambria" w:cs="Arial"/>
          <w:b/>
          <w:sz w:val="36"/>
          <w:szCs w:val="20"/>
        </w:rPr>
      </w:pPr>
    </w:p>
    <w:p w:rsidR="00BB5272" w:rsidRPr="003C3AA4" w:rsidRDefault="00BB5272" w:rsidP="00BB5272">
      <w:pPr>
        <w:rPr>
          <w:b/>
          <w:sz w:val="36"/>
        </w:rPr>
      </w:pPr>
      <w:r w:rsidRPr="003C3AA4">
        <w:rPr>
          <w:b/>
          <w:sz w:val="36"/>
        </w:rPr>
        <w:t>Tool: SWOT-Analyse</w:t>
      </w:r>
    </w:p>
    <w:p w:rsidR="00BB5272" w:rsidRPr="003C3AA4" w:rsidRDefault="00BB5272" w:rsidP="00BB5272"/>
    <w:p w:rsidR="00BB5272" w:rsidRPr="003C3AA4" w:rsidRDefault="00BB5272" w:rsidP="00BB5272"/>
    <w:tbl>
      <w:tblPr>
        <w:tblStyle w:val="Tabellenraster"/>
        <w:tblW w:w="9923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  <w:gridCol w:w="567"/>
      </w:tblGrid>
      <w:tr w:rsidR="00BB5272" w:rsidRPr="003C3AA4" w:rsidTr="00C21920">
        <w:trPr>
          <w:trHeight w:val="5387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BB5272" w:rsidRPr="003C3AA4" w:rsidRDefault="00BB5272" w:rsidP="00C21920"/>
          <w:p w:rsidR="00BB5272" w:rsidRPr="003C3AA4" w:rsidRDefault="00BB5272" w:rsidP="00C21920">
            <w:r w:rsidRPr="003C3AA4">
              <w:rPr>
                <w:b/>
              </w:rPr>
              <w:t>Stärken</w:t>
            </w:r>
          </w:p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272" w:rsidRPr="003C3AA4" w:rsidRDefault="00BB5272" w:rsidP="00C21920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BB5272" w:rsidRPr="003C3AA4" w:rsidRDefault="00BB5272" w:rsidP="00C21920"/>
          <w:p w:rsidR="00BB5272" w:rsidRPr="003C3AA4" w:rsidRDefault="00BB5272" w:rsidP="00C21920">
            <w:r w:rsidRPr="003C3AA4">
              <w:rPr>
                <w:b/>
              </w:rPr>
              <w:t>Schwächen</w:t>
            </w:r>
          </w:p>
          <w:p w:rsidR="00BB5272" w:rsidRPr="003C3AA4" w:rsidRDefault="00BB5272" w:rsidP="00C21920"/>
          <w:p w:rsidR="00BB5272" w:rsidRPr="003C3AA4" w:rsidRDefault="00BB5272" w:rsidP="00C21920">
            <w:pPr>
              <w:pStyle w:val="Listenabsatz"/>
              <w:ind w:left="426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272" w:rsidRPr="003C3AA4" w:rsidRDefault="00BB5272" w:rsidP="00C21920"/>
        </w:tc>
      </w:tr>
    </w:tbl>
    <w:p w:rsidR="00BB5272" w:rsidRPr="003C3AA4" w:rsidRDefault="00BB5272" w:rsidP="00BB5272"/>
    <w:tbl>
      <w:tblPr>
        <w:tblStyle w:val="Tabellenraster"/>
        <w:tblW w:w="9923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02"/>
        <w:gridCol w:w="601"/>
      </w:tblGrid>
      <w:tr w:rsidR="00BB5272" w:rsidRPr="003C3AA4" w:rsidTr="00C21920">
        <w:trPr>
          <w:trHeight w:val="553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3C3AA4" w:rsidRDefault="00BB5272" w:rsidP="00C21920"/>
          <w:p w:rsidR="00BB5272" w:rsidRPr="003C3AA4" w:rsidRDefault="00BB5272" w:rsidP="00C21920">
            <w:r w:rsidRPr="003C3AA4">
              <w:rPr>
                <w:b/>
              </w:rPr>
              <w:t>Chancen</w:t>
            </w:r>
          </w:p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  <w:p w:rsidR="00BB5272" w:rsidRPr="003C3AA4" w:rsidRDefault="00BB5272" w:rsidP="00C2192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272" w:rsidRPr="003C3AA4" w:rsidRDefault="00BB5272" w:rsidP="00C21920"/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2" w:rsidRPr="003C3AA4" w:rsidRDefault="00BB5272" w:rsidP="00C21920"/>
          <w:p w:rsidR="00BB5272" w:rsidRPr="003C3AA4" w:rsidRDefault="00BB5272" w:rsidP="00C21920">
            <w:r w:rsidRPr="003C3AA4">
              <w:rPr>
                <w:b/>
              </w:rPr>
              <w:t>Risiken</w:t>
            </w:r>
          </w:p>
          <w:p w:rsidR="00BB5272" w:rsidRPr="003C3AA4" w:rsidRDefault="00BB5272" w:rsidP="00C21920"/>
          <w:p w:rsidR="00BB5272" w:rsidRPr="003C3AA4" w:rsidRDefault="00BB5272" w:rsidP="00C219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272" w:rsidRPr="003C3AA4" w:rsidRDefault="00BB5272" w:rsidP="00C21920"/>
        </w:tc>
      </w:tr>
    </w:tbl>
    <w:p w:rsidR="00BB5272" w:rsidRPr="003C3AA4" w:rsidRDefault="00BB5272" w:rsidP="00BB5272">
      <w:pPr>
        <w:rPr>
          <w:b/>
        </w:rPr>
      </w:pPr>
    </w:p>
    <w:p w:rsidR="00BB5272" w:rsidRDefault="00BB5272">
      <w:pPr>
        <w:rPr>
          <w:rFonts w:cs="Arial"/>
        </w:rPr>
        <w:sectPr w:rsidR="00BB5272" w:rsidSect="00BB5272">
          <w:pgSz w:w="11907" w:h="16839" w:code="9"/>
          <w:pgMar w:top="1417" w:right="1417" w:bottom="1134" w:left="1417" w:header="708" w:footer="708" w:gutter="0"/>
          <w:cols w:space="708"/>
          <w:docGrid w:linePitch="360"/>
        </w:sectPr>
      </w:pPr>
    </w:p>
    <w:p w:rsidR="00BB5272" w:rsidRPr="00BF2555" w:rsidRDefault="00BB5272" w:rsidP="00BB5272">
      <w:pPr>
        <w:rPr>
          <w:rFonts w:eastAsia="Cambria" w:cs="Arial"/>
          <w:b/>
          <w:sz w:val="32"/>
          <w:szCs w:val="20"/>
        </w:rPr>
      </w:pPr>
    </w:p>
    <w:p w:rsidR="00BB5272" w:rsidRPr="00DC0EA6" w:rsidRDefault="00BB5272" w:rsidP="00BB5272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 xml:space="preserve">Tool: </w:t>
      </w:r>
      <w:r>
        <w:rPr>
          <w:rFonts w:eastAsia="Cambria" w:cs="Arial"/>
          <w:b/>
          <w:sz w:val="36"/>
          <w:szCs w:val="20"/>
        </w:rPr>
        <w:t>Systematische Müllabfuhr</w:t>
      </w:r>
      <w:r w:rsidRPr="00DC0EA6">
        <w:rPr>
          <w:rFonts w:eastAsia="Cambria" w:cs="Arial"/>
          <w:b/>
          <w:sz w:val="36"/>
          <w:szCs w:val="20"/>
        </w:rPr>
        <w:t xml:space="preserve"> </w:t>
      </w:r>
    </w:p>
    <w:p w:rsidR="00BB5272" w:rsidRPr="00DC0EA6" w:rsidRDefault="00BB5272" w:rsidP="00BB5272">
      <w:pPr>
        <w:autoSpaceDE w:val="0"/>
        <w:autoSpaceDN w:val="0"/>
        <w:adjustRightInd w:val="0"/>
        <w:rPr>
          <w:rFonts w:cs="Arial"/>
          <w:szCs w:val="20"/>
        </w:rPr>
      </w:pPr>
    </w:p>
    <w:p w:rsidR="00BB5272" w:rsidRDefault="00BB5272" w:rsidP="00BB5272">
      <w:pPr>
        <w:rPr>
          <w:rFonts w:eastAsia="Cambria" w:cs="Arial"/>
          <w:sz w:val="14"/>
          <w:szCs w:val="1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83"/>
        <w:gridCol w:w="2884"/>
        <w:gridCol w:w="2883"/>
        <w:gridCol w:w="2940"/>
        <w:gridCol w:w="1418"/>
        <w:gridCol w:w="1395"/>
      </w:tblGrid>
      <w:tr w:rsidR="00BB5272" w:rsidRPr="00DC0EA6" w:rsidTr="00C21920">
        <w:trPr>
          <w:trHeight w:val="1050"/>
        </w:trPr>
        <w:tc>
          <w:tcPr>
            <w:tcW w:w="2883" w:type="dxa"/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Gegenstand</w:t>
            </w:r>
          </w:p>
          <w:p w:rsidR="00BB5272" w:rsidRPr="00DC0EA6" w:rsidRDefault="00BB5272" w:rsidP="00C21920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</w:rPr>
              <w:t>(Thema, Prozess, Ziel, Aufgabe etc.)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Status quo</w:t>
            </w:r>
          </w:p>
          <w:p w:rsidR="00BB5272" w:rsidRPr="00DC0EA6" w:rsidRDefault="00BB5272" w:rsidP="00C21920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</w:rPr>
              <w:t>(Kosten, Zeit, Ressourceneinsatz etc.)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Status in Zukunft</w:t>
            </w:r>
          </w:p>
          <w:p w:rsidR="00BB5272" w:rsidRPr="00DC0EA6" w:rsidRDefault="00BB5272" w:rsidP="00C21920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</w:rPr>
              <w:t>(inkl. Effekt)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Maßnahmen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Wer?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72" w:rsidRPr="00DC0EA6" w:rsidRDefault="00BB5272" w:rsidP="00C21920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Bis wann?</w:t>
            </w:r>
          </w:p>
        </w:tc>
      </w:tr>
      <w:tr w:rsidR="00BB5272" w:rsidRPr="00DC0EA6" w:rsidTr="00C21920">
        <w:trPr>
          <w:trHeight w:val="851"/>
        </w:trPr>
        <w:tc>
          <w:tcPr>
            <w:tcW w:w="2883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2883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2883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2883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2883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2883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</w:tr>
      <w:tr w:rsidR="00BB5272" w:rsidRPr="00DC0EA6" w:rsidTr="00C21920">
        <w:trPr>
          <w:trHeight w:val="851"/>
        </w:trPr>
        <w:tc>
          <w:tcPr>
            <w:tcW w:w="2883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:rsidR="00BB5272" w:rsidRPr="00DC0EA6" w:rsidRDefault="00BB5272" w:rsidP="00C21920">
            <w:pPr>
              <w:rPr>
                <w:rFonts w:cs="Arial"/>
                <w:sz w:val="18"/>
              </w:rPr>
            </w:pPr>
          </w:p>
        </w:tc>
      </w:tr>
    </w:tbl>
    <w:p w:rsidR="00BB5272" w:rsidRPr="00DC0EA6" w:rsidRDefault="00BB5272" w:rsidP="00BB5272">
      <w:pPr>
        <w:rPr>
          <w:rFonts w:eastAsia="Cambria" w:cs="Arial"/>
          <w:b/>
          <w:sz w:val="36"/>
          <w:szCs w:val="36"/>
        </w:rPr>
      </w:pPr>
    </w:p>
    <w:p w:rsidR="00D459D5" w:rsidRDefault="00D459D5">
      <w:pPr>
        <w:rPr>
          <w:rFonts w:cs="Arial"/>
        </w:rPr>
        <w:sectPr w:rsidR="00D459D5" w:rsidSect="00C429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9" w:h="11907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:rsidR="00D459D5" w:rsidRPr="00DC0EA6" w:rsidRDefault="00D459D5" w:rsidP="00D459D5">
      <w:pPr>
        <w:rPr>
          <w:rFonts w:eastAsia="Cambria" w:cs="Arial"/>
          <w:b/>
          <w:sz w:val="36"/>
          <w:szCs w:val="20"/>
        </w:rPr>
      </w:pPr>
    </w:p>
    <w:p w:rsidR="00D459D5" w:rsidRPr="00846BD0" w:rsidRDefault="00D459D5" w:rsidP="00D459D5">
      <w:pPr>
        <w:rPr>
          <w:b/>
          <w:sz w:val="36"/>
        </w:rPr>
      </w:pPr>
      <w:r w:rsidRPr="00846BD0">
        <w:rPr>
          <w:b/>
          <w:sz w:val="36"/>
        </w:rPr>
        <w:t>Tool: Trendanalyse</w:t>
      </w:r>
    </w:p>
    <w:p w:rsidR="00D459D5" w:rsidRPr="00846BD0" w:rsidRDefault="00D459D5" w:rsidP="00D459D5"/>
    <w:p w:rsidR="00D459D5" w:rsidRPr="00846BD0" w:rsidRDefault="00D459D5" w:rsidP="00D459D5"/>
    <w:tbl>
      <w:tblPr>
        <w:tblStyle w:val="Tabellenraster2"/>
        <w:tblW w:w="9480" w:type="dxa"/>
        <w:tblLayout w:type="fixed"/>
        <w:tblLook w:val="04A0" w:firstRow="1" w:lastRow="0" w:firstColumn="1" w:lastColumn="0" w:noHBand="0" w:noVBand="1"/>
      </w:tblPr>
      <w:tblGrid>
        <w:gridCol w:w="4723"/>
        <w:gridCol w:w="4757"/>
      </w:tblGrid>
      <w:tr w:rsidR="00846BD0" w:rsidRPr="00846BD0" w:rsidTr="00846BD0">
        <w:trPr>
          <w:trHeight w:hRule="exact" w:val="907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846BD0">
              <w:rPr>
                <w:rFonts w:ascii="Arial" w:eastAsia="Cambria" w:hAnsi="Arial" w:cs="Arial"/>
                <w:b/>
                <w:sz w:val="32"/>
                <w:szCs w:val="20"/>
              </w:rPr>
              <w:t>Alte Welt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D5" w:rsidRPr="00846BD0" w:rsidRDefault="00D459D5" w:rsidP="00C21920">
            <w:pPr>
              <w:spacing w:before="240"/>
              <w:jc w:val="right"/>
              <w:rPr>
                <w:rFonts w:ascii="Arial" w:eastAsia="Cambria" w:hAnsi="Arial" w:cs="Arial"/>
                <w:b/>
                <w:sz w:val="32"/>
                <w:szCs w:val="20"/>
              </w:rPr>
            </w:pPr>
            <w:r w:rsidRPr="00846BD0">
              <w:rPr>
                <w:rFonts w:ascii="Arial" w:eastAsia="Cambria" w:hAnsi="Arial" w:cs="Arial"/>
                <w:b/>
                <w:sz w:val="32"/>
                <w:szCs w:val="20"/>
              </w:rPr>
              <w:t>Neue Welt (20..)</w:t>
            </w: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rPr>
                <w:rFonts w:cs="Arial"/>
                <w:sz w:val="20"/>
              </w:rPr>
            </w:pPr>
          </w:p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rPr>
                <w:rFonts w:cs="Arial"/>
                <w:sz w:val="20"/>
              </w:rPr>
            </w:pPr>
          </w:p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rPr>
                <w:rFonts w:cs="Arial"/>
                <w:sz w:val="20"/>
              </w:rPr>
            </w:pPr>
          </w:p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rPr>
                <w:rFonts w:cs="Arial"/>
                <w:sz w:val="20"/>
              </w:rPr>
            </w:pPr>
          </w:p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rPr>
                <w:rFonts w:cs="Arial"/>
                <w:sz w:val="20"/>
              </w:rPr>
            </w:pPr>
          </w:p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rPr>
                <w:rFonts w:cs="Arial"/>
                <w:sz w:val="20"/>
              </w:rPr>
            </w:pPr>
          </w:p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  <w:tr w:rsidR="00846BD0" w:rsidRPr="00846BD0" w:rsidTr="00C21920">
        <w:trPr>
          <w:trHeight w:hRule="exact" w:val="68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9D5" w:rsidRPr="00846BD0" w:rsidRDefault="00D459D5" w:rsidP="00C21920">
            <w:pPr>
              <w:spacing w:before="240"/>
              <w:rPr>
                <w:rFonts w:ascii="Arial" w:eastAsia="Cambria" w:hAnsi="Arial" w:cs="Arial"/>
                <w:sz w:val="22"/>
                <w:szCs w:val="20"/>
              </w:rPr>
            </w:pPr>
          </w:p>
        </w:tc>
      </w:tr>
    </w:tbl>
    <w:p w:rsidR="00D459D5" w:rsidRDefault="00D459D5" w:rsidP="00D459D5"/>
    <w:p w:rsidR="00D459D5" w:rsidRPr="00DC0EA6" w:rsidRDefault="00D459D5" w:rsidP="00D459D5">
      <w:pPr>
        <w:rPr>
          <w:rFonts w:eastAsia="Cambria" w:cs="Arial"/>
          <w:b/>
          <w:sz w:val="36"/>
          <w:szCs w:val="20"/>
        </w:rPr>
      </w:pPr>
    </w:p>
    <w:p w:rsidR="00D459D5" w:rsidRPr="00490589" w:rsidRDefault="00D459D5" w:rsidP="00D459D5">
      <w:pPr>
        <w:rPr>
          <w:b/>
          <w:sz w:val="36"/>
        </w:rPr>
      </w:pPr>
      <w:r w:rsidRPr="00490589">
        <w:rPr>
          <w:b/>
          <w:sz w:val="36"/>
        </w:rPr>
        <w:t>Tool: Werterzeuger-</w:t>
      </w:r>
      <w:proofErr w:type="spellStart"/>
      <w:r w:rsidRPr="00490589">
        <w:rPr>
          <w:b/>
          <w:sz w:val="36"/>
        </w:rPr>
        <w:t>Wertvernichter</w:t>
      </w:r>
      <w:proofErr w:type="spellEnd"/>
      <w:r w:rsidRPr="00490589">
        <w:rPr>
          <w:b/>
          <w:sz w:val="36"/>
        </w:rPr>
        <w:t>-Portfolio</w:t>
      </w:r>
    </w:p>
    <w:p w:rsidR="00D459D5" w:rsidRPr="00490589" w:rsidRDefault="00D459D5" w:rsidP="00D459D5"/>
    <w:p w:rsidR="00D459D5" w:rsidRPr="00490589" w:rsidRDefault="00D459D5" w:rsidP="00D459D5">
      <w:pPr>
        <w:rPr>
          <w:b/>
          <w:sz w:val="24"/>
        </w:rPr>
      </w:pPr>
      <w:r>
        <w:rPr>
          <w:b/>
          <w:sz w:val="24"/>
        </w:rPr>
        <w:t>Gewinn-/Verlustanteil</w:t>
      </w:r>
      <w:r w:rsidRPr="00490589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Pr="00490589">
        <w:rPr>
          <w:b/>
          <w:sz w:val="24"/>
        </w:rPr>
        <w:t>m Umsatz</w:t>
      </w:r>
    </w:p>
    <w:p w:rsidR="00D459D5" w:rsidRPr="00490589" w:rsidRDefault="00D459D5" w:rsidP="00D459D5"/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2330"/>
        <w:gridCol w:w="2331"/>
        <w:gridCol w:w="2330"/>
        <w:gridCol w:w="2331"/>
      </w:tblGrid>
      <w:tr w:rsidR="00D459D5" w:rsidRPr="00490589" w:rsidTr="00C21920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9D5" w:rsidRPr="00490589" w:rsidRDefault="00D459D5" w:rsidP="00C21920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</w:rPr>
              <w:t>++</w:t>
            </w:r>
          </w:p>
          <w:p w:rsidR="00D459D5" w:rsidRPr="00490589" w:rsidRDefault="00D459D5" w:rsidP="00C21920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9D5" w:rsidRPr="00490589" w:rsidRDefault="00D459D5" w:rsidP="00C21920">
            <w:pPr>
              <w:jc w:val="center"/>
              <w:rPr>
                <w:b/>
              </w:rPr>
            </w:pPr>
            <w:r w:rsidRPr="00490589">
              <w:rPr>
                <w:b/>
              </w:rPr>
              <w:t>Ertragsbringer</w:t>
            </w:r>
          </w:p>
          <w:p w:rsidR="00D459D5" w:rsidRPr="00490589" w:rsidRDefault="00D459D5" w:rsidP="00C21920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9D5" w:rsidRPr="00490589" w:rsidRDefault="00D459D5" w:rsidP="00C21920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9D5" w:rsidRPr="00490589" w:rsidRDefault="00D459D5" w:rsidP="00C21920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9D5" w:rsidRPr="00490589" w:rsidRDefault="00D459D5" w:rsidP="00C21920">
            <w:pPr>
              <w:jc w:val="center"/>
              <w:rPr>
                <w:b/>
              </w:rPr>
            </w:pPr>
            <w:r w:rsidRPr="00490589">
              <w:rPr>
                <w:b/>
              </w:rPr>
              <w:t>Werterzeuger</w:t>
            </w:r>
          </w:p>
          <w:p w:rsidR="00D459D5" w:rsidRPr="00490589" w:rsidRDefault="00D459D5" w:rsidP="00C21920"/>
        </w:tc>
      </w:tr>
      <w:tr w:rsidR="00D459D5" w:rsidRPr="00490589" w:rsidTr="00C21920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59D5" w:rsidRPr="00490589" w:rsidRDefault="00D459D5" w:rsidP="00C21920">
            <w:pPr>
              <w:rPr>
                <w:b/>
              </w:rPr>
            </w:pPr>
            <w:r w:rsidRPr="00490589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59D5" w:rsidRPr="00490589" w:rsidRDefault="00D459D5" w:rsidP="00C21920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9D5" w:rsidRPr="00490589" w:rsidRDefault="00D459D5" w:rsidP="00C21920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59D5" w:rsidRPr="00490589" w:rsidRDefault="00D459D5" w:rsidP="00C21920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9D5" w:rsidRPr="00490589" w:rsidRDefault="00D459D5" w:rsidP="00C21920"/>
        </w:tc>
      </w:tr>
      <w:tr w:rsidR="00D459D5" w:rsidRPr="00490589" w:rsidTr="00C21920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59D5" w:rsidRPr="00490589" w:rsidRDefault="00D459D5" w:rsidP="00C21920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9D5" w:rsidRPr="00490589" w:rsidRDefault="00D459D5" w:rsidP="00C21920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9D5" w:rsidRPr="00490589" w:rsidRDefault="00D459D5" w:rsidP="00C21920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59D5" w:rsidRPr="00490589" w:rsidRDefault="00D459D5" w:rsidP="00C21920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9D5" w:rsidRPr="00490589" w:rsidRDefault="00D459D5" w:rsidP="00C21920"/>
        </w:tc>
      </w:tr>
      <w:tr w:rsidR="00D459D5" w:rsidRPr="00490589" w:rsidTr="00C21920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59D5" w:rsidRPr="00490589" w:rsidRDefault="00D459D5" w:rsidP="00C21920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59D5" w:rsidRPr="00490589" w:rsidRDefault="00D459D5" w:rsidP="00C21920">
            <w:pPr>
              <w:jc w:val="center"/>
            </w:pPr>
            <w:r w:rsidRPr="00490589">
              <w:rPr>
                <w:b/>
              </w:rPr>
              <w:t>Fragezeichen</w:t>
            </w:r>
          </w:p>
          <w:p w:rsidR="00D459D5" w:rsidRPr="00490589" w:rsidRDefault="00D459D5" w:rsidP="00C21920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9D5" w:rsidRPr="00490589" w:rsidRDefault="00D459D5" w:rsidP="00C21920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59D5" w:rsidRPr="00490589" w:rsidRDefault="00D459D5" w:rsidP="00C21920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9D5" w:rsidRPr="00490589" w:rsidRDefault="00D459D5" w:rsidP="00C21920">
            <w:pPr>
              <w:jc w:val="center"/>
            </w:pPr>
            <w:proofErr w:type="spellStart"/>
            <w:r w:rsidRPr="00490589">
              <w:rPr>
                <w:b/>
              </w:rPr>
              <w:t>Wertvernichter</w:t>
            </w:r>
            <w:proofErr w:type="spellEnd"/>
          </w:p>
          <w:p w:rsidR="00D459D5" w:rsidRPr="00490589" w:rsidRDefault="00D459D5" w:rsidP="00C21920">
            <w:pPr>
              <w:jc w:val="center"/>
            </w:pPr>
          </w:p>
        </w:tc>
      </w:tr>
      <w:tr w:rsidR="00D459D5" w:rsidRPr="00490589" w:rsidTr="00C21920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59D5" w:rsidRPr="00490589" w:rsidRDefault="00D459D5" w:rsidP="00C21920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9D5" w:rsidRPr="00490589" w:rsidRDefault="00D459D5" w:rsidP="00C21920">
            <w:pPr>
              <w:rPr>
                <w:b/>
              </w:rPr>
            </w:pPr>
            <w:r w:rsidRPr="00490589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9D5" w:rsidRPr="00490589" w:rsidRDefault="00D459D5" w:rsidP="00C21920">
            <w:r w:rsidRPr="004905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9D5" w:rsidRPr="00490589" w:rsidRDefault="00D459D5" w:rsidP="00C21920">
            <w:r w:rsidRPr="00490589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9D5" w:rsidRPr="00490589" w:rsidRDefault="00D459D5" w:rsidP="00C21920">
            <w:pPr>
              <w:jc w:val="right"/>
              <w:rPr>
                <w:b/>
                <w:sz w:val="28"/>
              </w:rPr>
            </w:pPr>
            <w:r w:rsidRPr="00490589">
              <w:rPr>
                <w:b/>
                <w:sz w:val="28"/>
              </w:rPr>
              <w:t>++</w:t>
            </w:r>
          </w:p>
        </w:tc>
      </w:tr>
    </w:tbl>
    <w:p w:rsidR="00D459D5" w:rsidRDefault="00D459D5" w:rsidP="00D459D5">
      <w:pPr>
        <w:tabs>
          <w:tab w:val="left" w:pos="5245"/>
        </w:tabs>
        <w:rPr>
          <w:b/>
        </w:rPr>
      </w:pPr>
    </w:p>
    <w:p w:rsidR="00D459D5" w:rsidRPr="00336B34" w:rsidRDefault="00D459D5" w:rsidP="00D459D5">
      <w:pPr>
        <w:ind w:right="-567"/>
        <w:jc w:val="right"/>
        <w:rPr>
          <w:b/>
          <w:sz w:val="24"/>
        </w:rPr>
      </w:pPr>
      <w:r>
        <w:rPr>
          <w:b/>
          <w:sz w:val="24"/>
        </w:rPr>
        <w:t>Anteil a</w:t>
      </w:r>
      <w:r w:rsidRPr="00490589">
        <w:rPr>
          <w:b/>
          <w:sz w:val="24"/>
        </w:rPr>
        <w:t>m Umsatz</w:t>
      </w:r>
    </w:p>
    <w:p w:rsidR="00D459D5" w:rsidRPr="00490589" w:rsidRDefault="00D459D5" w:rsidP="00D459D5">
      <w:pPr>
        <w:tabs>
          <w:tab w:val="left" w:pos="5245"/>
        </w:tabs>
        <w:rPr>
          <w:b/>
        </w:rPr>
      </w:pPr>
      <w:r w:rsidRPr="00490589">
        <w:rPr>
          <w:b/>
        </w:rPr>
        <w:t>_______</w:t>
      </w:r>
      <w:r w:rsidRPr="00490589">
        <w:rPr>
          <w:b/>
        </w:rPr>
        <w:tab/>
        <w:t>________</w:t>
      </w:r>
    </w:p>
    <w:p w:rsidR="00D459D5" w:rsidRPr="00490589" w:rsidRDefault="00D459D5" w:rsidP="00D459D5"/>
    <w:tbl>
      <w:tblPr>
        <w:tblStyle w:val="Tabellenraster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98"/>
        <w:gridCol w:w="4223"/>
      </w:tblGrid>
      <w:tr w:rsidR="00D459D5" w:rsidRPr="00490589" w:rsidTr="00C21920">
        <w:trPr>
          <w:trHeight w:val="474"/>
        </w:trPr>
        <w:tc>
          <w:tcPr>
            <w:tcW w:w="4901" w:type="dxa"/>
          </w:tcPr>
          <w:p w:rsidR="00D459D5" w:rsidRPr="00490589" w:rsidRDefault="00D459D5" w:rsidP="00C21920">
            <w:pPr>
              <w:rPr>
                <w:sz w:val="20"/>
                <w:szCs w:val="20"/>
              </w:rPr>
            </w:pPr>
            <w:r w:rsidRPr="00490589">
              <w:rPr>
                <w:sz w:val="20"/>
                <w:szCs w:val="20"/>
              </w:rPr>
              <w:t xml:space="preserve">Legende </w:t>
            </w:r>
            <w:r>
              <w:rPr>
                <w:sz w:val="20"/>
                <w:szCs w:val="20"/>
              </w:rPr>
              <w:t>zur</w:t>
            </w:r>
            <w:r w:rsidRPr="00490589">
              <w:rPr>
                <w:sz w:val="20"/>
                <w:szCs w:val="20"/>
              </w:rPr>
              <w:t xml:space="preserve"> Bewertung des Gewinn</w:t>
            </w:r>
            <w:r>
              <w:rPr>
                <w:sz w:val="20"/>
                <w:szCs w:val="20"/>
              </w:rPr>
              <w:t>s</w:t>
            </w:r>
            <w:r w:rsidRPr="00490589">
              <w:rPr>
                <w:sz w:val="20"/>
                <w:szCs w:val="20"/>
              </w:rPr>
              <w:t xml:space="preserve"> / Verlust</w:t>
            </w:r>
            <w:r>
              <w:rPr>
                <w:sz w:val="20"/>
                <w:szCs w:val="20"/>
              </w:rPr>
              <w:t>s</w:t>
            </w:r>
            <w:r w:rsidRPr="00490589">
              <w:rPr>
                <w:sz w:val="20"/>
                <w:szCs w:val="20"/>
              </w:rPr>
              <w:t>:</w:t>
            </w:r>
          </w:p>
        </w:tc>
        <w:tc>
          <w:tcPr>
            <w:tcW w:w="598" w:type="dxa"/>
          </w:tcPr>
          <w:p w:rsidR="00D459D5" w:rsidRPr="00490589" w:rsidRDefault="00D459D5" w:rsidP="00C21920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D459D5" w:rsidRPr="00490589" w:rsidRDefault="00D459D5" w:rsidP="00C21920">
            <w:pPr>
              <w:rPr>
                <w:sz w:val="20"/>
                <w:szCs w:val="20"/>
              </w:rPr>
            </w:pPr>
            <w:r w:rsidRPr="00490589">
              <w:rPr>
                <w:sz w:val="20"/>
                <w:szCs w:val="20"/>
              </w:rPr>
              <w:t xml:space="preserve">Legende </w:t>
            </w:r>
            <w:r>
              <w:rPr>
                <w:sz w:val="20"/>
                <w:szCs w:val="20"/>
              </w:rPr>
              <w:t>zur</w:t>
            </w:r>
            <w:r w:rsidRPr="00490589">
              <w:rPr>
                <w:sz w:val="20"/>
                <w:szCs w:val="20"/>
              </w:rPr>
              <w:t xml:space="preserve"> Bewertung des Umsatz</w:t>
            </w:r>
            <w:r>
              <w:rPr>
                <w:sz w:val="20"/>
                <w:szCs w:val="20"/>
              </w:rPr>
              <w:t>anteil</w:t>
            </w:r>
            <w:r w:rsidRPr="00490589">
              <w:rPr>
                <w:sz w:val="20"/>
                <w:szCs w:val="20"/>
              </w:rPr>
              <w:t>s:</w:t>
            </w:r>
          </w:p>
        </w:tc>
      </w:tr>
      <w:tr w:rsidR="00D459D5" w:rsidRPr="00490589" w:rsidTr="00C21920">
        <w:trPr>
          <w:trHeight w:val="237"/>
        </w:trPr>
        <w:tc>
          <w:tcPr>
            <w:tcW w:w="4901" w:type="dxa"/>
          </w:tcPr>
          <w:p w:rsidR="00D459D5" w:rsidRPr="00490589" w:rsidRDefault="00D459D5" w:rsidP="00C21920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++</w:t>
            </w:r>
            <w:r w:rsidRPr="00490589">
              <w:rPr>
                <w:sz w:val="16"/>
              </w:rPr>
              <w:tab/>
              <w:t>sehr hoher Gewinn</w:t>
            </w:r>
          </w:p>
        </w:tc>
        <w:tc>
          <w:tcPr>
            <w:tcW w:w="598" w:type="dxa"/>
          </w:tcPr>
          <w:p w:rsidR="00D459D5" w:rsidRPr="00490589" w:rsidRDefault="00D459D5" w:rsidP="00C21920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D459D5" w:rsidRPr="00490589" w:rsidRDefault="00D459D5" w:rsidP="00C21920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++</w:t>
            </w:r>
            <w:r w:rsidRPr="00490589">
              <w:rPr>
                <w:sz w:val="16"/>
              </w:rPr>
              <w:tab/>
              <w:t>sehr hoch</w:t>
            </w:r>
          </w:p>
        </w:tc>
      </w:tr>
      <w:tr w:rsidR="00D459D5" w:rsidRPr="00490589" w:rsidTr="00C21920">
        <w:trPr>
          <w:trHeight w:val="237"/>
        </w:trPr>
        <w:tc>
          <w:tcPr>
            <w:tcW w:w="4901" w:type="dxa"/>
          </w:tcPr>
          <w:p w:rsidR="00D459D5" w:rsidRPr="00490589" w:rsidRDefault="00D459D5" w:rsidP="00C21920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+</w:t>
            </w:r>
            <w:r w:rsidRPr="00490589">
              <w:rPr>
                <w:sz w:val="16"/>
              </w:rPr>
              <w:tab/>
              <w:t>leichter Gewinn</w:t>
            </w:r>
          </w:p>
        </w:tc>
        <w:tc>
          <w:tcPr>
            <w:tcW w:w="598" w:type="dxa"/>
          </w:tcPr>
          <w:p w:rsidR="00D459D5" w:rsidRPr="00490589" w:rsidRDefault="00D459D5" w:rsidP="00C21920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D459D5" w:rsidRPr="00490589" w:rsidRDefault="00D459D5" w:rsidP="00C21920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</w:t>
            </w:r>
            <w:r w:rsidRPr="00490589">
              <w:rPr>
                <w:sz w:val="16"/>
              </w:rPr>
              <w:tab/>
              <w:t>hoch</w:t>
            </w:r>
          </w:p>
        </w:tc>
      </w:tr>
      <w:tr w:rsidR="00D459D5" w:rsidRPr="00490589" w:rsidTr="00C21920">
        <w:trPr>
          <w:trHeight w:val="237"/>
        </w:trPr>
        <w:tc>
          <w:tcPr>
            <w:tcW w:w="4901" w:type="dxa"/>
          </w:tcPr>
          <w:p w:rsidR="00D459D5" w:rsidRPr="00490589" w:rsidRDefault="00D459D5" w:rsidP="00C21920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0</w:t>
            </w:r>
            <w:r w:rsidRPr="00490589">
              <w:rPr>
                <w:sz w:val="16"/>
              </w:rPr>
              <w:tab/>
              <w:t>neutral / weder-noch</w:t>
            </w:r>
          </w:p>
        </w:tc>
        <w:tc>
          <w:tcPr>
            <w:tcW w:w="598" w:type="dxa"/>
          </w:tcPr>
          <w:p w:rsidR="00D459D5" w:rsidRPr="00490589" w:rsidRDefault="00D459D5" w:rsidP="00C21920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D459D5" w:rsidRPr="00490589" w:rsidRDefault="00D459D5" w:rsidP="00C21920">
            <w:pPr>
              <w:tabs>
                <w:tab w:val="left" w:pos="262"/>
              </w:tabs>
            </w:pPr>
            <w:r w:rsidRPr="00490589">
              <w:rPr>
                <w:sz w:val="16"/>
              </w:rPr>
              <w:t>0</w:t>
            </w:r>
            <w:r w:rsidRPr="00490589">
              <w:rPr>
                <w:sz w:val="16"/>
              </w:rPr>
              <w:tab/>
              <w:t>neutral / weder noch</w:t>
            </w:r>
          </w:p>
        </w:tc>
      </w:tr>
      <w:tr w:rsidR="00D459D5" w:rsidRPr="00490589" w:rsidTr="00C21920">
        <w:trPr>
          <w:trHeight w:val="237"/>
        </w:trPr>
        <w:tc>
          <w:tcPr>
            <w:tcW w:w="4901" w:type="dxa"/>
          </w:tcPr>
          <w:p w:rsidR="00D459D5" w:rsidRPr="00490589" w:rsidRDefault="00D459D5" w:rsidP="00C21920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-</w:t>
            </w:r>
            <w:r w:rsidRPr="00490589">
              <w:rPr>
                <w:sz w:val="16"/>
              </w:rPr>
              <w:tab/>
              <w:t>leichter Verlust</w:t>
            </w:r>
          </w:p>
        </w:tc>
        <w:tc>
          <w:tcPr>
            <w:tcW w:w="598" w:type="dxa"/>
          </w:tcPr>
          <w:p w:rsidR="00D459D5" w:rsidRPr="00490589" w:rsidRDefault="00D459D5" w:rsidP="00C21920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D459D5" w:rsidRPr="00490589" w:rsidRDefault="00D459D5" w:rsidP="00C21920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</w:t>
            </w:r>
            <w:r w:rsidRPr="00490589">
              <w:rPr>
                <w:sz w:val="16"/>
              </w:rPr>
              <w:tab/>
              <w:t>gering</w:t>
            </w:r>
          </w:p>
        </w:tc>
      </w:tr>
      <w:tr w:rsidR="00D459D5" w:rsidRPr="00490589" w:rsidTr="00C21920">
        <w:trPr>
          <w:trHeight w:val="237"/>
        </w:trPr>
        <w:tc>
          <w:tcPr>
            <w:tcW w:w="4901" w:type="dxa"/>
          </w:tcPr>
          <w:p w:rsidR="00D459D5" w:rsidRPr="00490589" w:rsidRDefault="00D459D5" w:rsidP="00C21920">
            <w:pPr>
              <w:tabs>
                <w:tab w:val="left" w:pos="300"/>
              </w:tabs>
              <w:rPr>
                <w:sz w:val="20"/>
              </w:rPr>
            </w:pPr>
            <w:r w:rsidRPr="00490589">
              <w:rPr>
                <w:sz w:val="16"/>
              </w:rPr>
              <w:t>--</w:t>
            </w:r>
            <w:r w:rsidRPr="00490589">
              <w:rPr>
                <w:sz w:val="16"/>
              </w:rPr>
              <w:tab/>
              <w:t>sehr hoher Verlust</w:t>
            </w:r>
          </w:p>
        </w:tc>
        <w:tc>
          <w:tcPr>
            <w:tcW w:w="598" w:type="dxa"/>
          </w:tcPr>
          <w:p w:rsidR="00D459D5" w:rsidRPr="00490589" w:rsidRDefault="00D459D5" w:rsidP="00C21920">
            <w:pPr>
              <w:rPr>
                <w:sz w:val="20"/>
              </w:rPr>
            </w:pPr>
          </w:p>
        </w:tc>
        <w:tc>
          <w:tcPr>
            <w:tcW w:w="4223" w:type="dxa"/>
          </w:tcPr>
          <w:p w:rsidR="00D459D5" w:rsidRPr="00490589" w:rsidRDefault="00D459D5" w:rsidP="00C21920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--</w:t>
            </w:r>
            <w:r w:rsidRPr="00490589">
              <w:rPr>
                <w:sz w:val="16"/>
              </w:rPr>
              <w:tab/>
              <w:t>sehr gering</w:t>
            </w:r>
          </w:p>
        </w:tc>
      </w:tr>
    </w:tbl>
    <w:p w:rsidR="00D459D5" w:rsidRPr="00490589" w:rsidRDefault="00D459D5" w:rsidP="00D459D5"/>
    <w:p w:rsidR="001A643F" w:rsidRDefault="001A643F" w:rsidP="00D459D5">
      <w:pPr>
        <w:rPr>
          <w:rFonts w:cs="Arial"/>
        </w:rPr>
      </w:pPr>
    </w:p>
    <w:sectPr w:rsidR="001A643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46" w:rsidRDefault="00453646" w:rsidP="00D60717">
      <w:r>
        <w:separator/>
      </w:r>
    </w:p>
  </w:endnote>
  <w:endnote w:type="continuationSeparator" w:id="0">
    <w:p w:rsidR="00453646" w:rsidRDefault="00453646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46" w:rsidRDefault="00453646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„Geschäftsmodellentwicklung im Mittelstand“: </w:t>
    </w:r>
    <w:hyperlink r:id="rId1" w:history="1">
      <w:r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453646" w:rsidRPr="00223E2E" w:rsidRDefault="00453646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  <w:r w:rsidRPr="00A43DCA">
      <w:rPr>
        <w:color w:val="A6A6A6" w:themeColor="background1" w:themeShade="A6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93" w:rsidRDefault="00846BD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C42993" w:rsidRPr="00223E2E" w:rsidRDefault="00846BD0">
    <w:pPr>
      <w:pStyle w:val="Fuzeile"/>
      <w:rPr>
        <w:color w:val="A6A6A6" w:themeColor="background1" w:themeShade="A6"/>
        <w:sz w:val="18"/>
      </w:rPr>
    </w:pPr>
    <w:r w:rsidRPr="005B29F1">
      <w:rPr>
        <w:color w:val="A6A6A6" w:themeColor="background1" w:themeShade="A6"/>
        <w:sz w:val="18"/>
      </w:rPr>
      <w:t>Eine ausführliche Anleitung zu diesem Too</w:t>
    </w:r>
    <w:r w:rsidRPr="005B29F1">
      <w:rPr>
        <w:color w:val="A6A6A6" w:themeColor="background1" w:themeShade="A6"/>
        <w:sz w:val="18"/>
      </w:rPr>
      <w:t xml:space="preserve">l finden Sie </w:t>
    </w:r>
    <w:hyperlink r:id="rId2" w:history="1">
      <w:r w:rsidRPr="005B29F1">
        <w:rPr>
          <w:color w:val="A6A6A6" w:themeColor="background1" w:themeShade="A6"/>
          <w:sz w:val="18"/>
          <w:szCs w:val="18"/>
          <w:u w:val="single"/>
        </w:rPr>
        <w:t>hier</w:t>
      </w:r>
    </w:hyperlink>
    <w:r w:rsidRPr="005B29F1">
      <w:rPr>
        <w:color w:val="A6A6A6" w:themeColor="background1" w:themeShade="A6"/>
        <w:sz w:val="18"/>
        <w:szCs w:val="18"/>
      </w:rPr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93" w:rsidRDefault="00846BD0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Default="00846BD0">
    <w:pPr>
      <w:pStyle w:val="Fuzeil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Pr="005C5358" w:rsidRDefault="00846BD0" w:rsidP="00165133">
    <w:pPr>
      <w:pStyle w:val="Fuzeile"/>
      <w:rPr>
        <w:color w:val="A6A6A6" w:themeColor="background1" w:themeShade="A6"/>
        <w:sz w:val="18"/>
        <w:u w:val="single"/>
      </w:rPr>
    </w:pPr>
    <w:r w:rsidRPr="005C5358">
      <w:rPr>
        <w:color w:val="A6A6A6" w:themeColor="background1" w:themeShade="A6"/>
        <w:sz w:val="18"/>
      </w:rPr>
      <w:t xml:space="preserve">Teil der Toolbox „Geschäftsmodellentwicklung im Mittelstand“: </w:t>
    </w:r>
    <w:hyperlink r:id="rId1" w:history="1">
      <w:r w:rsidRPr="005C5358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165133" w:rsidRPr="00165133" w:rsidRDefault="00846BD0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>Eine ausführliche Anleitung zu diesem Too</w:t>
    </w:r>
    <w:r w:rsidRPr="00A43DCA">
      <w:rPr>
        <w:color w:val="A6A6A6" w:themeColor="background1" w:themeShade="A6"/>
        <w:sz w:val="18"/>
      </w:rPr>
      <w:t xml:space="preserve">l finden </w:t>
    </w:r>
    <w:r>
      <w:rPr>
        <w:color w:val="A6A6A6" w:themeColor="background1" w:themeShade="A6"/>
        <w:sz w:val="18"/>
      </w:rPr>
      <w:t xml:space="preserve">Sie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r>
      <w:rPr>
        <w:color w:val="A6A6A6" w:themeColor="background1" w:themeShade="A6"/>
        <w:sz w:val="18"/>
      </w:rPr>
      <w:t>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Default="00846B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46" w:rsidRDefault="00453646" w:rsidP="00D60717">
      <w:r>
        <w:separator/>
      </w:r>
    </w:p>
  </w:footnote>
  <w:footnote w:type="continuationSeparator" w:id="0">
    <w:p w:rsidR="00453646" w:rsidRDefault="00453646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46" w:rsidRDefault="00453646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C2ADC41" wp14:editId="03507226">
          <wp:extent cx="1314771" cy="449033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3646" w:rsidRDefault="00453646" w:rsidP="00E56D76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93" w:rsidRDefault="00846B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43BA15C4" wp14:editId="54E1D6D2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93" w:rsidRDefault="00846BD0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Default="00846BD0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8D" w:rsidRDefault="00846BD0" w:rsidP="002243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E1BFE5B" wp14:editId="62F99F3B">
          <wp:extent cx="1314771" cy="449033"/>
          <wp:effectExtent l="0" t="0" r="0" b="825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33" w:rsidRDefault="00846BD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3498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373D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744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A643F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275B7"/>
    <w:rsid w:val="0033580C"/>
    <w:rsid w:val="0034189E"/>
    <w:rsid w:val="00341ED1"/>
    <w:rsid w:val="003600B0"/>
    <w:rsid w:val="00362359"/>
    <w:rsid w:val="00363F64"/>
    <w:rsid w:val="0037289C"/>
    <w:rsid w:val="00377863"/>
    <w:rsid w:val="00382FB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65C"/>
    <w:rsid w:val="00426EA0"/>
    <w:rsid w:val="00432ED9"/>
    <w:rsid w:val="004407EA"/>
    <w:rsid w:val="004426FE"/>
    <w:rsid w:val="004521CE"/>
    <w:rsid w:val="00453646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A5645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46BD0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39CE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3DCA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B52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08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0FA"/>
    <w:rsid w:val="00D24986"/>
    <w:rsid w:val="00D459D5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0735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table" w:customStyle="1" w:styleId="Tabellenraster4">
    <w:name w:val="Tabellenraster4"/>
    <w:basedOn w:val="NormaleTabelle"/>
    <w:next w:val="Tabellenraster"/>
    <w:uiPriority w:val="59"/>
    <w:rsid w:val="0038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table" w:customStyle="1" w:styleId="Tabellenraster4">
    <w:name w:val="Tabellenraster4"/>
    <w:basedOn w:val="NormaleTabelle"/>
    <w:next w:val="Tabellenraster"/>
    <w:uiPriority w:val="59"/>
    <w:rsid w:val="0038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02_Leitinstrument-Auftrag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21_Systematische-Muellabfuhr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4_Trendanalyse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7B4F-AE64-4CCF-B784-8877AE67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1690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5</cp:revision>
  <cp:lastPrinted>2018-10-10T11:16:00Z</cp:lastPrinted>
  <dcterms:created xsi:type="dcterms:W3CDTF">2020-05-28T13:33:00Z</dcterms:created>
  <dcterms:modified xsi:type="dcterms:W3CDTF">2020-05-28T14:53:00Z</dcterms:modified>
</cp:coreProperties>
</file>